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F0" w:rsidRDefault="008B44D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50F03A7" wp14:editId="4C0BE9A5">
            <wp:simplePos x="0" y="0"/>
            <wp:positionH relativeFrom="column">
              <wp:posOffset>-224155</wp:posOffset>
            </wp:positionH>
            <wp:positionV relativeFrom="paragraph">
              <wp:posOffset>132080</wp:posOffset>
            </wp:positionV>
            <wp:extent cx="6229350" cy="98704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1 стр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87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271" w:rsidRDefault="00436271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7592255" wp14:editId="31870D1E">
            <wp:simplePos x="0" y="0"/>
            <wp:positionH relativeFrom="column">
              <wp:posOffset>2710815</wp:posOffset>
            </wp:positionH>
            <wp:positionV relativeFrom="paragraph">
              <wp:posOffset>-229870</wp:posOffset>
            </wp:positionV>
            <wp:extent cx="407035" cy="512445"/>
            <wp:effectExtent l="0" t="0" r="0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F0" w:rsidRDefault="00B03FF0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6271" w:rsidRDefault="00436271" w:rsidP="00436271">
      <w:pPr>
        <w:widowControl w:val="0"/>
        <w:tabs>
          <w:tab w:val="left" w:pos="75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АДМИНИСТРАЦИЯ ГОРОДА ПЕРМИ</w:t>
      </w:r>
    </w:p>
    <w:p w:rsidR="00436271" w:rsidRDefault="00436271" w:rsidP="00436271">
      <w:pPr>
        <w:widowControl w:val="0"/>
        <w:tabs>
          <w:tab w:val="left" w:pos="75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ДЕПАРТАМЕНТ ОБРАЗОВАНИЯ</w:t>
      </w:r>
    </w:p>
    <w:p w:rsidR="00436271" w:rsidRDefault="00436271" w:rsidP="00436271">
      <w:pPr>
        <w:widowControl w:val="0"/>
        <w:tabs>
          <w:tab w:val="left" w:pos="75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МУНИЦИПАЛЬНОЕ АВТОНОМНОЕ ОБЩЕОБРАЗОВАТЕЛЬНОЕ УЧРЕЖДЕНИЕ «СРЕДНЯЯ ОБЩЕОБРАЗОВАТЕЛЬНАЯ ШКОЛА № 65</w:t>
      </w:r>
    </w:p>
    <w:p w:rsidR="00B03FF0" w:rsidRDefault="00436271" w:rsidP="00436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 УГЛУБЛЕННЫМ ИЗУЧЕНИЕМ АНГЛИЙСКОГО ЯЗЫКА» Г. ПЕРМИ</w:t>
      </w:r>
    </w:p>
    <w:p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6271" w:rsidRDefault="00436271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B03FF0" w:rsidTr="00B2698C">
        <w:tc>
          <w:tcPr>
            <w:tcW w:w="4219" w:type="dxa"/>
          </w:tcPr>
          <w:p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ПРИНЯТО</w:t>
            </w:r>
          </w:p>
          <w:p w:rsidR="00B03FF0" w:rsidRDefault="00B03FF0" w:rsidP="0074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Протокол заседания </w:t>
            </w:r>
          </w:p>
          <w:p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педагогического совета</w:t>
            </w:r>
          </w:p>
          <w:p w:rsidR="00B03FF0" w:rsidRDefault="00B03FF0" w:rsidP="0074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3FF0" w:rsidRDefault="00B03FF0" w:rsidP="007407C1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от 12.02.2024 </w:t>
            </w:r>
          </w:p>
          <w:p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 w:rsidR="00B269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МАОУ «СОШ № 65» </w:t>
            </w:r>
            <w:proofErr w:type="spellStart"/>
            <w:r w:rsidR="00B2698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B2698C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B2698C">
              <w:rPr>
                <w:rFonts w:ascii="Times New Roman" w:eastAsia="Times New Roman" w:hAnsi="Times New Roman" w:cs="Times New Roman"/>
                <w:sz w:val="28"/>
                <w:szCs w:val="28"/>
              </w:rPr>
              <w:t>ерми</w:t>
            </w:r>
            <w:proofErr w:type="spellEnd"/>
          </w:p>
          <w:p w:rsidR="00B03FF0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_______________/</w:t>
            </w:r>
            <w:r w:rsidR="00436271">
              <w:rPr>
                <w:rFonts w:ascii="Times New Roman" w:eastAsia="Times New Roman" w:hAnsi="Times New Roman" w:cs="Times New Roman"/>
                <w:sz w:val="28"/>
                <w:szCs w:val="28"/>
              </w:rPr>
              <w:t>В. Ю. Щукина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</w:p>
          <w:p w:rsidR="00B03FF0" w:rsidRPr="00436271" w:rsidRDefault="00B03FF0" w:rsidP="00740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6271">
              <w:rPr>
                <w:rFonts w:ascii="Times New Roman" w:eastAsia="Times New Roman" w:hAnsi="Times New Roman" w:cs="Times New Roman"/>
                <w:sz w:val="20"/>
                <w:szCs w:val="20"/>
              </w:rPr>
              <w:t>(подпись)</w:t>
            </w:r>
          </w:p>
          <w:p w:rsidR="00436271" w:rsidRDefault="00B03FF0" w:rsidP="004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</w:t>
            </w:r>
            <w:r w:rsidR="004362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12.02.2024 </w:t>
            </w:r>
          </w:p>
          <w:p w:rsidR="00B03FF0" w:rsidRDefault="00B03FF0" w:rsidP="004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="00436271">
              <w:rPr>
                <w:rFonts w:ascii="Times New Roman" w:eastAsia="Times New Roman" w:hAnsi="Times New Roman" w:cs="Times New Roman"/>
                <w:sz w:val="28"/>
                <w:szCs w:val="28"/>
              </w:rPr>
              <w:t>059-08/76-01-08/4-41</w:t>
            </w:r>
          </w:p>
        </w:tc>
      </w:tr>
    </w:tbl>
    <w:p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ПРАВИЛА</w:t>
      </w:r>
    </w:p>
    <w:p w:rsidR="00B03FF0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приема на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обучение по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</w:t>
      </w:r>
    </w:p>
    <w:p w:rsidR="00B03FF0" w:rsidRPr="00436271" w:rsidRDefault="00B03FF0" w:rsidP="00B03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6271">
        <w:rPr>
          <w:rFonts w:ascii="Times New Roman" w:eastAsia="Times New Roman" w:hAnsi="Times New Roman" w:cs="Times New Roman"/>
          <w:b/>
          <w:sz w:val="28"/>
          <w:szCs w:val="28"/>
        </w:rPr>
        <w:t>в МАОУ «Средняя общеобразовательная школа № 65 с углублённым изучением английского языка»</w:t>
      </w:r>
    </w:p>
    <w:p w:rsidR="00B03FF0" w:rsidRPr="00F54A85" w:rsidRDefault="00B03FF0" w:rsidP="00B03F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03FF0" w:rsidRDefault="00B03FF0" w:rsidP="00B03FF0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B03FF0" w:rsidRDefault="00B03FF0" w:rsidP="00B03F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Настоящие Правила приема на программы начального общего, основного общего и среднего общего образования (далее – Правила) разработаны в соответствии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1.1.1. Законом Российской Федерации от 19 февраля 1993 г. № 4528-1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«О беженцах»;</w:t>
      </w:r>
    </w:p>
    <w:p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1.1.2. Законом Российской Федерации от 19 февраля 1993 г. № 4530-1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«О вынужденных переселенцах»;</w:t>
      </w:r>
    </w:p>
    <w:p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1.1.3. Федеральным законом от 25 июля 2002 г. № 115-ФЗ «О правовом положении иностранных граждан в Российской Федерации»;</w:t>
      </w:r>
    </w:p>
    <w:p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Федеральным законом от 29 декабря 2012 г. № 273-ФЗ «Об образовании в Российской Федерации»;</w:t>
      </w:r>
    </w:p>
    <w:p w:rsidR="00B03FF0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1.1.5. 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от 28 августа 2020 г.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EA59CF" w:rsidRPr="00E53D5E" w:rsidRDefault="00B03FF0" w:rsidP="004362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1.1.6. 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от 02 сентября 2020 г. № 458 «Об утверждении Порядка приема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</w:t>
      </w:r>
      <w:r w:rsidR="002619E4"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программам начального общего, основного общего и среднего общего образования»;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1.1.7.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Порядком и условиями осуществления перевода обучающихся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из одной организации, осуществляющей образовательную деятельность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по образовательным программам начального общего, основного общего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</w:t>
      </w:r>
      <w:r w:rsidR="00AF724A">
        <w:rPr>
          <w:rFonts w:ascii="Times New Roman" w:eastAsia="Times New Roman" w:hAnsi="Times New Roman" w:cs="Times New Roman"/>
          <w:sz w:val="28"/>
          <w:szCs w:val="28"/>
        </w:rPr>
        <w:t xml:space="preserve">казом </w:t>
      </w:r>
      <w:r w:rsidR="00AF724A" w:rsidRPr="00436271">
        <w:rPr>
          <w:rFonts w:ascii="Times New Roman" w:eastAsia="Times New Roman" w:hAnsi="Times New Roman" w:cs="Times New Roman"/>
          <w:sz w:val="28"/>
          <w:szCs w:val="28"/>
        </w:rPr>
        <w:t>Министерства просвещения Российской Федерации от 06.04. 2023 г. № 240</w:t>
      </w:r>
      <w:r w:rsidR="00436271" w:rsidRPr="0043627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1.1.8. Административный регламент предоставления образовательными организациями, расположенными на территории муниципального образования город Пермь, подведомственными департаменту образования администрации города Перми, муниципальной услуги «Прием заявлений о зачислении в муниципальные образовательные организации города Перми, реализующие программы общего образования», утвержденный постановлением администрации города Перми от 30.08.2019 № 515;</w:t>
      </w:r>
    </w:p>
    <w:p w:rsidR="00EA59CF" w:rsidRPr="00E53D5E" w:rsidRDefault="00F54A85" w:rsidP="00E53D5E">
      <w:pPr>
        <w:tabs>
          <w:tab w:val="left" w:pos="170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1.1.9. Уставом МА</w:t>
      </w:r>
      <w:r w:rsidR="002619E4" w:rsidRPr="00E53D5E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 65 с углублённым изучением английского языка</w:t>
      </w:r>
      <w:r w:rsidR="002619E4" w:rsidRPr="00E53D5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ge2"/>
      <w:bookmarkEnd w:id="0"/>
      <w:r w:rsidRPr="00E53D5E">
        <w:rPr>
          <w:rFonts w:ascii="Times New Roman" w:eastAsia="Times New Roman" w:hAnsi="Times New Roman" w:cs="Times New Roman"/>
          <w:sz w:val="28"/>
          <w:szCs w:val="28"/>
        </w:rPr>
        <w:t>1.2. Настоящие Правила регламентируют прием граждан Российской Федерации (далее – ребенок, дети) в м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 xml:space="preserve">униципальное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 xml:space="preserve">автономное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общеобразовательное учреж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>дение «Средняя школа № 65 с углублённым изучением английского языка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» (далее – ОО) для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(далее – общеобразовательные программы).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Прием иностранных граждан и лиц без гражданства, в том числе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из числа соотечественников за рубежом, беженцев и вынужденных переселенцев, для обучения по общеобразовательным программам за счет средств бюджетных ассигнований федерального бюджета, бюджетов субъектов Российской Федерации и местных бюджетов осуществляется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в соответствии с</w:t>
      </w:r>
      <w:bookmarkStart w:id="1" w:name="_GoBack"/>
      <w:bookmarkEnd w:id="1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международными договорами Российской Федерации, Федеральным законом от 29 декабря 2012 г. № 273-ФЗ «Об образовании в Российской Федерации», Порядком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приема на обучение по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программам начального общего, основного общего и среднего общего образования, утвержденным приказом </w:t>
      </w:r>
      <w:proofErr w:type="spellStart"/>
      <w:r w:rsidRPr="00E53D5E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России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от 02 сентября 2020 г. № 458 и настоящими Правилами.</w:t>
      </w:r>
    </w:p>
    <w:p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59CF" w:rsidRPr="00E53D5E" w:rsidRDefault="002619E4" w:rsidP="00E53D5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E53D5E">
        <w:rPr>
          <w:rFonts w:ascii="Times New Roman" w:eastAsia="Times New Roman" w:hAnsi="Times New Roman" w:cs="Times New Roman"/>
          <w:b/>
          <w:sz w:val="28"/>
          <w:szCs w:val="28"/>
        </w:rPr>
        <w:t>. Организация приема на обучение по программам начального общего, основного общего и среднего общего образования</w:t>
      </w:r>
    </w:p>
    <w:p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2.1. Для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обучения по программам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 образования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в первый класс принимаются дети, достигшие по состоянию на 01 сентября текущего года 6 лет и 6 месяцев при отсутствии противопоказаний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</w: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состоянию здоровья. Прием детей, не достигших по состоянию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01 сентября текущего учебного года 6 лет и 6 месяцев, осуществляется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с разрешения учредителя в установленном им порядке. 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2.2. Дети, возраст которых превышает на 01 сентября текущего года 8 лет, принимаются на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 образования на основании документов, подтверждающих период обучения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в другой образовательной организации. При отсутствии указанных документов зачисление в ОО производится с разрешения учредителя в установленном им порядке.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2.3. Прием детей на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общеобразовательным программам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При приеме детей учитывается преимущественное право приема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обучение в образовательные учреждения, в которых обучаются их братья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и (или) сестры (полнородные и </w:t>
      </w:r>
      <w:proofErr w:type="spellStart"/>
      <w:r w:rsidRPr="00E53D5E">
        <w:rPr>
          <w:rFonts w:ascii="Times New Roman" w:eastAsia="Times New Roman" w:hAnsi="Times New Roman" w:cs="Times New Roman"/>
          <w:sz w:val="28"/>
          <w:szCs w:val="28"/>
        </w:rPr>
        <w:t>неполнородные</w:t>
      </w:r>
      <w:proofErr w:type="spell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, усыновленные (удочеренные), либо в случаях, предусмотренных законами субъектов Российской Федерации, устроенные в патронатную семью,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обучающиеся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организации, посещающих структурные подразделения образовательных организаций, реализующих дошкольные образовательные программы, обладают преимущественным правом на зачисление в эту образовательную организацию, а также право на внеочередное и первоочередное предоставление места в общеобразовательных учреждениях в соответствии с законодательством Российской Федерации.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2.5. Прием детей с ограниченными возможностями здоровья осуществляется на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адаптированным программам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Поступающие с ограниченными возможностями здоровья, достигшие возраста 18 лет, принимаются на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только с согласия самих поступающих.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2.6. Прием детей в ОО осуществляется по личному заявлению родителей (законных представителей) ребенка или поступающего, реализующего право, предусмотренное пунктом 1 части 1 статьи 34 Федерального закона от 29 декабря 2012 г. № 273-ФЗ «Об образовании в Российской Федерации». 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2.7. Прием заявлений в 1 класс от родителей (законных представителей), дети которых имеют преимущественное право, право на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внеочередной прием в ОО, право на первоочередной прием в ОО,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проживают на закрепленной за ОО территории начинается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01 апреля текущего года и завершается 30 июня текущего года. 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Полный пакет документов, подтверждающих преимущественное  право, право на внеочередной и первоочередной прием в ОО на льготу, приведен в приложении 2 к настоящим Правилам.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2.8. Прием заявлений от родителей (законных представителей) детей, не проживающих на закрепленной за ОО территории, </w:t>
      </w:r>
      <w:r w:rsidRPr="00E53D5E">
        <w:rPr>
          <w:rFonts w:ascii="Times New Roman" w:eastAsia="Calibri" w:hAnsi="Times New Roman" w:cs="Times New Roman"/>
          <w:sz w:val="28"/>
          <w:szCs w:val="28"/>
        </w:rPr>
        <w:t xml:space="preserve">начинается 06 июля </w:t>
      </w:r>
      <w:r w:rsidRPr="00E53D5E">
        <w:rPr>
          <w:rFonts w:ascii="Times New Roman" w:eastAsia="Calibri" w:hAnsi="Times New Roman" w:cs="Times New Roman"/>
          <w:sz w:val="28"/>
          <w:szCs w:val="28"/>
        </w:rPr>
        <w:br/>
        <w:t>текущего года и завершается 05 сентября текущего года.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 xml:space="preserve">2.9. Прием заявлений лично в ОО осуществляется в часы работы ОО </w:t>
      </w:r>
      <w:proofErr w:type="gramStart"/>
      <w:r w:rsidRPr="00E53D5E">
        <w:rPr>
          <w:rFonts w:ascii="Times New Roman" w:eastAsia="Calibri" w:hAnsi="Times New Roman" w:cs="Times New Roman"/>
          <w:sz w:val="28"/>
          <w:szCs w:val="28"/>
        </w:rPr>
        <w:t>ответственным</w:t>
      </w:r>
      <w:proofErr w:type="gramEnd"/>
      <w:r w:rsidRPr="00E53D5E">
        <w:rPr>
          <w:rFonts w:ascii="Times New Roman" w:eastAsia="Calibri" w:hAnsi="Times New Roman" w:cs="Times New Roman"/>
          <w:sz w:val="28"/>
          <w:szCs w:val="28"/>
        </w:rPr>
        <w:t xml:space="preserve"> за прием заявлений п</w:t>
      </w:r>
      <w:r w:rsidR="00F54A85" w:rsidRPr="00E53D5E">
        <w:rPr>
          <w:rFonts w:ascii="Times New Roman" w:eastAsia="Calibri" w:hAnsi="Times New Roman" w:cs="Times New Roman"/>
          <w:sz w:val="28"/>
          <w:szCs w:val="28"/>
        </w:rPr>
        <w:t>о адресу: Кировоградская, 53</w:t>
      </w:r>
      <w:r w:rsidRPr="00E53D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2.10. Прием в первый класс в течение учебного года осуществляется при наличии свободных мест.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2.11. Прием во второй и последующие классы осуществляется при наличии свободных мест в порядке перевода.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2.12. Информация о количестве мест в первых классах размещается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информационном стенде ОО и на официальном сайте ОО в сети интернет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не позднее 10 календарных дней с момента издания учредителем распорядительного акта о закрепленной территории.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2.13. Информация о количестве свободных мест для приема детей,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не зарегистрированных на закрепленной территории, размещается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на информационном стенде ОО и на официальном сайте ОО в сети интернет не позднее 05 июля текущего года.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2.14. Руководитель ОО своим распорядительным актом не позднее 01 апреля текущего года назначает ответственного за организацию и проведение процедуры приема (далее – ответственный).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2.15.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соблюдение требований законодательства при организации и проведении процедуры приема.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2.16.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На информационном стенде ОО, а также на официальном сайте ОО в сети интернет в разделе «Прием в 1 класс» не позднее 01 апреля текущего года  размещается информация о количестве мест в первых классах, месте приема документов, перечне необходимых для приема документов, сроках приема документов, закрепленной территории, а также нормативные правовые акты, регламентирующие процедуру приема.</w:t>
      </w:r>
      <w:r w:rsidRPr="00E53D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End"/>
    </w:p>
    <w:p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9CF" w:rsidRPr="00E53D5E" w:rsidRDefault="002619E4" w:rsidP="00E53D5E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3D5E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E53D5E">
        <w:rPr>
          <w:rFonts w:ascii="Times New Roman" w:eastAsia="Calibri" w:hAnsi="Times New Roman" w:cs="Times New Roman"/>
          <w:b/>
          <w:sz w:val="28"/>
          <w:szCs w:val="28"/>
        </w:rPr>
        <w:t>. Порядок зачисления на обучение по общеобразовательным программам</w:t>
      </w:r>
    </w:p>
    <w:p w:rsidR="00EA59CF" w:rsidRPr="00E53D5E" w:rsidRDefault="00EA59CF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3.1. Прием детей в ОО может осуществляться: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посредством федеральной государственной информационной системы «Единый портал государственных и муниципальных услуг (функций) </w:t>
      </w:r>
      <w:r w:rsidRPr="00E53D5E">
        <w:br/>
        <w:t>(далее - ЕПГУ) (</w:t>
      </w:r>
      <w:proofErr w:type="spellStart"/>
      <w:r w:rsidRPr="00E53D5E">
        <w:rPr>
          <w:lang w:val="en-US"/>
        </w:rPr>
        <w:t>httpp</w:t>
      </w:r>
      <w:proofErr w:type="spellEnd"/>
      <w:r w:rsidRPr="00E53D5E">
        <w:t>://</w:t>
      </w:r>
      <w:proofErr w:type="spellStart"/>
      <w:r w:rsidRPr="00E53D5E">
        <w:rPr>
          <w:lang w:val="en-US"/>
        </w:rPr>
        <w:t>gosuslugi</w:t>
      </w:r>
      <w:proofErr w:type="spellEnd"/>
      <w:r w:rsidRPr="00E53D5E">
        <w:t>.</w:t>
      </w:r>
      <w:proofErr w:type="spellStart"/>
      <w:r w:rsidRPr="00E53D5E">
        <w:rPr>
          <w:lang w:val="en-US"/>
        </w:rPr>
        <w:t>ru</w:t>
      </w:r>
      <w:proofErr w:type="spellEnd"/>
      <w:r w:rsidRPr="00E53D5E">
        <w:t>/);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hAnsi="Times New Roman" w:cs="Times New Roman"/>
          <w:sz w:val="28"/>
          <w:szCs w:val="28"/>
        </w:rPr>
        <w:lastRenderedPageBreak/>
        <w:t xml:space="preserve">через операторов почтовой связи с вложением копий документов по адресу: </w:t>
      </w:r>
      <w:r w:rsidR="00F54A85" w:rsidRPr="00E53D5E">
        <w:rPr>
          <w:rFonts w:ascii="Times New Roman" w:eastAsia="Times New Roman" w:hAnsi="Times New Roman" w:cs="Times New Roman"/>
          <w:sz w:val="28"/>
          <w:szCs w:val="28"/>
        </w:rPr>
        <w:t xml:space="preserve">Кировоградская, 53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53D5E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прописать </w:t>
      </w:r>
      <w:proofErr w:type="gramStart"/>
      <w:r w:rsidRPr="00E53D5E">
        <w:rPr>
          <w:rFonts w:ascii="Times New Roman" w:eastAsia="Times New Roman" w:hAnsi="Times New Roman" w:cs="Times New Roman"/>
          <w:i/>
          <w:sz w:val="28"/>
          <w:szCs w:val="28"/>
        </w:rPr>
        <w:t>адрес</w:t>
      </w:r>
      <w:proofErr w:type="gramEnd"/>
      <w:r w:rsidRPr="00E53D5E">
        <w:rPr>
          <w:rFonts w:ascii="Times New Roman" w:eastAsia="Times New Roman" w:hAnsi="Times New Roman" w:cs="Times New Roman"/>
          <w:i/>
          <w:sz w:val="28"/>
          <w:szCs w:val="28"/>
        </w:rPr>
        <w:t xml:space="preserve"> указанный на официальном сайте муниципального образования город Пермь и на Едином портале Пермского образования в сети Интернет (www.permedu.ru)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t>), заказным письмом с уведомлением о вручении;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путем личного обращения Заявителя в образовательную организацию;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3.2. Заявление оформляется в соответствии с установленной формой согласно приложению 3 к настоящим Правилам.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3.3. Форма заявления и образец заполнения формы заявления размещаются на информационном стенде ОО и на официальном сайте ОО в сети интернет до начала приема.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 Перечень документов, необходимых для приема в ОО: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3.4.1. </w:t>
      </w:r>
      <w:hyperlink r:id="rId12" w:tooltip="consultantplus://offline/ref=78F6FD9EAFC21603C55B2BC9F968862927651D34B91AEE5BCA3B2E7A9B2194004F67B6434BD353D6A3334116265C346A9EB91A29EEAD5AD621066E9D38U9J" w:history="1">
        <w:r w:rsidRPr="00E53D5E">
          <w:rPr>
            <w:rFonts w:ascii="Times New Roman" w:eastAsia="Times New Roman" w:hAnsi="Times New Roman" w:cs="Times New Roman"/>
            <w:sz w:val="28"/>
            <w:szCs w:val="28"/>
          </w:rPr>
          <w:t>заявление</w:t>
        </w:r>
      </w:hyperlink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о приеме в ОО в соответствии с формой согласно приложению 3 к настоящим Правилам;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копию документа, удостоверяющего личность родителя (законного представителя) ребенка или поступающего;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3.4.2. для подтверждения родителями (законными представителями) права на внеочередной, первоочередной прием в образовательную организацию дополнительно предъявляются документы, подтверждающие право на внеочередной или первоочередной прием: справка с места работы родителя (законного представителя);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для подтверждения родителями (законными представителями) преимущественного права на зачисление в образовательную организацию по программам начального общего образования дополнительно предъявляются документы, подтверждающие преимущественное право: копия свидетельства о рождении </w:t>
      </w:r>
      <w:proofErr w:type="gramStart"/>
      <w:r w:rsidRPr="00E53D5E">
        <w:t>полнородных</w:t>
      </w:r>
      <w:proofErr w:type="gramEnd"/>
      <w:r w:rsidRPr="00E53D5E">
        <w:t xml:space="preserve"> и </w:t>
      </w:r>
      <w:proofErr w:type="spellStart"/>
      <w:r w:rsidRPr="00E53D5E">
        <w:t>неполнородных</w:t>
      </w:r>
      <w:proofErr w:type="spellEnd"/>
      <w:r w:rsidRPr="00E53D5E">
        <w:t xml:space="preserve"> брата и (или) сестры, копия документа об установлении опеки (при необходимости).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Полный перечень категорий граждан, имеющих преимущественное право приема в образовательную организацию, права на внеочередной, первоочередной прием в образовательную организацию, и документов, подтверждающих право на льготу, установлен в приложении 2 к настоящим Правилам; 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>3.4.3. 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документ, подтверждающий право ребенка на пребывание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в Российской Федерации.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порядке, установленном статьей 81 Основ законодательства Российской Федерации о нотариате, переводом на русский язык;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3.4.4. при приеме детей с ограниченными возможностями здоровья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на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основной образовательной программе родители (законные представители) дополнительно предъявляют заключение психолого-медико-педагогической комиссии. Прием на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обучение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по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указанным программам происходит только с согласия родителей (законных представителей).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только с согласия самих поступающих.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3.4.5. при приеме на обучение для получения среднего общего образования дополнительно представляется аттестат об основном общем образовании, выданный в установленном порядке, для иностранных граждан – документ, эквивалентный аттестату об основном общем образовании на русском языке или вместе с нотариально заверенным в установленном порядке переводом на русский язык;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3.4.6. при приеме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дополнительно предъявляется </w:t>
      </w:r>
      <w:r w:rsidRPr="00E53D5E">
        <w:rPr>
          <w:rFonts w:ascii="Times New Roman" w:eastAsia="Calibri" w:hAnsi="Times New Roman" w:cs="Times New Roman"/>
          <w:sz w:val="28"/>
          <w:szCs w:val="28"/>
        </w:rPr>
        <w:t>на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в порядке, установленном администрацией города Перми.</w:t>
      </w:r>
      <w:proofErr w:type="gramEnd"/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3.4.7. при посещении ОО и (или) очном взаимодействии с уполномоченными должностными лицами ОО родитель (законный представитель ребенка) предъявляет оригиналы документов, указанных в пунктах 3.4.1-3.4.6 настоящих правил, а поступающий - оригинал документа, удостоверяющего личность поступающего.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3.4.8. Для зачисления в первый класс детей из семей беженцев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или вынужденных переселенцев родители (законные представители) предоставляют удостоверение вынужденного переселенца со сведениями о членах семьи, не достигших возраста 18 лет, или удостоверение беженца со сведениями о членах семьи, не достигших 18 лет.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3.4.9. Родители (законные представители) детей вправе по своему усмотрению представить иные документы, не предусмотренные настоящими Правилами. 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3.5. Представление оригиналов документов (при необходимости):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3.5.1. При подаче заявления о приеме в первый класс посредством ЕПГУ родители (законные представители) представляют подлинники документов, подтверждающих внеочередное, первоочередное и преимущественное право приема на обучение, или документы, подтверждение которых в электронном виде невозможно: 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до 30 июня текущего года в период приемной кампании с 01 апреля по 30 июня текущего года; 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в течение 2 рабочих дней в период приемной кампании с 06 июля по 05 сентября текущего года.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3.5.2. При подаче заявления о приеме в первый класс через операторов почтовой связи: 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 xml:space="preserve">до 30 июня текущего года в период приемной кампании с 01 апреля по 30 июня текущего года; </w:t>
      </w:r>
    </w:p>
    <w:p w:rsidR="00EA59CF" w:rsidRPr="00E53D5E" w:rsidRDefault="002619E4" w:rsidP="00E53D5E">
      <w:pPr>
        <w:pStyle w:val="ConsPlusNormal"/>
        <w:spacing w:line="276" w:lineRule="auto"/>
        <w:ind w:firstLine="709"/>
        <w:jc w:val="both"/>
      </w:pPr>
      <w:r w:rsidRPr="00E53D5E">
        <w:t>в течение 2 рабочих дней в период приемной кампании с 06 июля по 05 сентября текущего года.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3.6. ОО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3.7. При приеме заявления должностное лицо ОО, осуществляющее прием документов, знакомит поступающих, родителей (законных представителей) с уставом ОО, лицензией на право осуществления образовательной деятельности, свидетельством о государственной аккредитации ОО, общеобразовательными программами, реализуемыми ОО, локальными нормативными актами, регламентирующими организацию и осуществление образовательной деятельности и настоящими Правилами.</w:t>
      </w:r>
      <w:bookmarkStart w:id="2" w:name="page6"/>
      <w:bookmarkEnd w:id="2"/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3.8. Факт ознакомления родителей (законных представителей) ребенка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с документами, указанными в пункте 3.7 фиксируется в заявлении о приеме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>и заверяется личной подписью родителей (законных представителей) ребенка.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3.9.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В случае отказа от обработки персональных данных родителя (законного представителя) ребенка руководитель осуществляет мероприятия в соответствии с действующим законодательством.</w:t>
      </w:r>
    </w:p>
    <w:p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>3.10. Должностное лицо ОО осуществляет регистрацию поданных заявлений и документов:</w:t>
      </w:r>
    </w:p>
    <w:p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lastRenderedPageBreak/>
        <w:t>в АИС «ЭПОС» при приеме в первый класс (журнал приема заявлений в электронном виде);</w:t>
      </w:r>
    </w:p>
    <w:p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>в журнале приема заявлений при приеме в 10 класс;</w:t>
      </w:r>
    </w:p>
    <w:p w:rsidR="00EA59CF" w:rsidRPr="00E53D5E" w:rsidRDefault="002619E4" w:rsidP="00E53D5E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3D5E">
        <w:rPr>
          <w:rFonts w:ascii="Times New Roman" w:eastAsia="Calibri" w:hAnsi="Times New Roman" w:cs="Times New Roman"/>
          <w:sz w:val="28"/>
          <w:szCs w:val="28"/>
        </w:rPr>
        <w:t>в журнале приема заявлений при приеме в 1-11 класс в порядке перевода из одной ОО в другую.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После регистрации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ОО и перечне представленных документов. Расписка заверяется подписью лица, ответственного за прием документов и печатью ОО согласно приложению 4 к настоящим Правилам.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3.11. Руководитель ОО издает распорядительный акт о приеме на обучение ребенка или поступающего: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 xml:space="preserve">3.11.1. в течение 3 рабочих дней после завершения приема заявлений </w:t>
      </w:r>
      <w:r w:rsidRPr="00E53D5E">
        <w:rPr>
          <w:rFonts w:ascii="Times New Roman" w:eastAsia="Times New Roman" w:hAnsi="Times New Roman" w:cs="Times New Roman"/>
          <w:sz w:val="28"/>
          <w:szCs w:val="28"/>
        </w:rPr>
        <w:br/>
        <w:t xml:space="preserve">(в период приема с 01 апреля до 30 июня текущего года); </w:t>
      </w:r>
    </w:p>
    <w:p w:rsidR="00EA59CF" w:rsidRPr="00E53D5E" w:rsidRDefault="002619E4" w:rsidP="00E53D5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D5E">
        <w:rPr>
          <w:rFonts w:ascii="Times New Roman" w:eastAsia="Times New Roman" w:hAnsi="Times New Roman" w:cs="Times New Roman"/>
          <w:sz w:val="28"/>
          <w:szCs w:val="28"/>
        </w:rPr>
        <w:t>3.11.2. в течение 5 рабочих дней со дня регистрации заявления в АИС «ЭПОС» (в период приема с 06 июля по 05 сентября текущего года).</w:t>
      </w:r>
    </w:p>
    <w:p w:rsidR="00EA59CF" w:rsidRDefault="002619E4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 w:clear="all"/>
      </w:r>
    </w:p>
    <w:p w:rsidR="00EA59CF" w:rsidRDefault="002619E4">
      <w:pPr>
        <w:pStyle w:val="ConsPlusNormal"/>
        <w:jc w:val="right"/>
        <w:outlineLvl w:val="1"/>
      </w:pPr>
      <w:r>
        <w:lastRenderedPageBreak/>
        <w:t>Приложение 1</w:t>
      </w:r>
    </w:p>
    <w:p w:rsidR="00EA59CF" w:rsidRDefault="002619E4">
      <w:pPr>
        <w:pStyle w:val="ConsPlusNormal"/>
        <w:jc w:val="right"/>
      </w:pPr>
      <w:r>
        <w:t xml:space="preserve">к Правилам приема на обучение </w:t>
      </w:r>
    </w:p>
    <w:p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:rsidR="00EA59CF" w:rsidRDefault="002619E4">
      <w:pPr>
        <w:pStyle w:val="ConsPlusNormal"/>
        <w:jc w:val="right"/>
      </w:pPr>
      <w:r>
        <w:t>начального общего, основного</w:t>
      </w:r>
    </w:p>
    <w:p w:rsidR="00EA59CF" w:rsidRDefault="002619E4">
      <w:pPr>
        <w:pStyle w:val="ConsPlusNormal"/>
        <w:jc w:val="right"/>
      </w:pPr>
      <w:r>
        <w:t>общего и среднего общего</w:t>
      </w:r>
    </w:p>
    <w:p w:rsidR="00EA59CF" w:rsidRDefault="002619E4">
      <w:pPr>
        <w:pStyle w:val="ConsPlusNormal"/>
        <w:jc w:val="right"/>
      </w:pPr>
      <w:r>
        <w:t>образования</w:t>
      </w:r>
    </w:p>
    <w:p w:rsidR="00EA59CF" w:rsidRDefault="00EA59CF">
      <w:pPr>
        <w:pStyle w:val="ConsPlusNormal"/>
        <w:jc w:val="both"/>
      </w:pPr>
    </w:p>
    <w:p w:rsidR="00EA59CF" w:rsidRDefault="00EA59CF">
      <w:pPr>
        <w:widowControl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bookmarkStart w:id="3" w:name="P405"/>
      <w:bookmarkEnd w:id="3"/>
    </w:p>
    <w:p w:rsidR="00EA59CF" w:rsidRDefault="00EA59CF">
      <w:pPr>
        <w:widowControl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EA59CF" w:rsidRDefault="002619E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P385"/>
      <w:bookmarkEnd w:id="4"/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A59CF" w:rsidRDefault="002619E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месте нахождения и графике приема Департамента</w:t>
      </w:r>
    </w:p>
    <w:p w:rsidR="00EA59CF" w:rsidRDefault="002619E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РОО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EA59CF" w:rsidRDefault="00EA59C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261"/>
        <w:gridCol w:w="1882"/>
        <w:gridCol w:w="1563"/>
        <w:gridCol w:w="1355"/>
        <w:gridCol w:w="2631"/>
      </w:tblGrid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органа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работы с посетителями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Департамента образования, официальная электронная почта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Департамента образования, РОО</w:t>
            </w:r>
          </w:p>
        </w:tc>
      </w:tr>
    </w:tbl>
    <w:p w:rsidR="00EA59CF" w:rsidRDefault="00EA5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261"/>
        <w:gridCol w:w="1882"/>
        <w:gridCol w:w="1563"/>
        <w:gridCol w:w="1355"/>
        <w:gridCol w:w="2631"/>
      </w:tblGrid>
      <w:tr w:rsidR="00EA59CF">
        <w:trPr>
          <w:tblHeader/>
        </w:trPr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(начальник Департамента образования)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ул. Сибирская, 17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вторник: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16.00 час.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212-70-50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www.gorodperm.ru,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permedu.ru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(управление содержания образования)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ул. Сибирская, 17б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вторник: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16.00 час.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212-21-89,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212-95-20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www.gorodperm.ru,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do@gorodperm.ru,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permedu.ru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Дзержинскому району города Перми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Ленина, 85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09.00 час.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18.00 час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перерыв: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13.00 час.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246-55-51,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236-88-29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DzerROO@gorodperm.ru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РОО по Индустриальному району города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Перми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 Пермь,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Мира, 15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четверг: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с 09.00 час.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13.00 час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14.00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227-93-01, 227-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95-09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IndROO@gorodperm.ru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Кировскому району города Перми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Закамская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26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13.00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283-33-60,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283-30-16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KirROO@gorodperm.ru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Ленинскому району города Перми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Пермская, 82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13.00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212-06-62,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212-72-85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LenROO@gorodperm.ru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Мотовилихинскому району города Перми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ул. Уральская, 36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13.00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260-14-02,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260-14-25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Motroo@gorodperm.ru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РОО по Орджоникидзевскому району города Перми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Пермь,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Бушмакина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26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13.00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284-70-00,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284-70-01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OrdROO@gorodperm.ru</w:t>
            </w:r>
          </w:p>
        </w:tc>
      </w:tr>
      <w:tr w:rsidR="00EA59CF">
        <w:tc>
          <w:tcPr>
            <w:tcW w:w="35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1" w:type="dxa"/>
          </w:tcPr>
          <w:p w:rsidR="00EA59CF" w:rsidRDefault="002619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РОО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Свердловскому району города Перми</w:t>
            </w:r>
          </w:p>
        </w:tc>
        <w:tc>
          <w:tcPr>
            <w:tcW w:w="1882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г. 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Комсомольский проспект, 77</w:t>
            </w:r>
          </w:p>
        </w:tc>
        <w:tc>
          <w:tcPr>
            <w:tcW w:w="1563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вторник,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четверг: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09.00 час. до 18.00 час., перерыв: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12.00 час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13.00 час.</w:t>
            </w:r>
          </w:p>
        </w:tc>
        <w:tc>
          <w:tcPr>
            <w:tcW w:w="1355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(342) 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244-36-14,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281-19-91</w:t>
            </w:r>
          </w:p>
        </w:tc>
        <w:tc>
          <w:tcPr>
            <w:tcW w:w="2631" w:type="dxa"/>
          </w:tcPr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Sverdlroo@gorodper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m.ru</w:t>
            </w:r>
          </w:p>
        </w:tc>
      </w:tr>
    </w:tbl>
    <w:p w:rsidR="00EA59CF" w:rsidRDefault="002619E4">
      <w:pPr>
        <w:pStyle w:val="ConsPlusNormal"/>
        <w:ind w:firstLine="540"/>
        <w:jc w:val="both"/>
      </w:pPr>
      <w:r>
        <w:lastRenderedPageBreak/>
        <w:t>--------------------------------</w:t>
      </w:r>
    </w:p>
    <w:p w:rsidR="00EA59CF" w:rsidRDefault="002619E4">
      <w:pPr>
        <w:pStyle w:val="ConsPlusNormal"/>
        <w:ind w:firstLine="540"/>
        <w:jc w:val="both"/>
      </w:pPr>
      <w:r>
        <w:t>&lt;1&gt; Департамент образования администрации города Перми.</w:t>
      </w:r>
    </w:p>
    <w:p w:rsidR="00EA59CF" w:rsidRDefault="002619E4">
      <w:pPr>
        <w:pStyle w:val="ConsPlusNormal"/>
        <w:ind w:firstLine="540"/>
        <w:jc w:val="both"/>
      </w:pPr>
      <w:r>
        <w:t xml:space="preserve">&lt;2&gt; Отделы </w:t>
      </w:r>
      <w:proofErr w:type="gramStart"/>
      <w:r>
        <w:t>образования районов департамента образования администрации города Перми</w:t>
      </w:r>
      <w:proofErr w:type="gramEnd"/>
      <w:r>
        <w:t>.</w:t>
      </w: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EA59CF">
      <w:pPr>
        <w:pStyle w:val="ConsPlusNormal"/>
        <w:jc w:val="right"/>
        <w:outlineLvl w:val="1"/>
        <w:rPr>
          <w:highlight w:val="green"/>
        </w:rPr>
      </w:pPr>
    </w:p>
    <w:p w:rsidR="00EA59CF" w:rsidRDefault="002619E4">
      <w:pPr>
        <w:pStyle w:val="ConsPlusNormal"/>
        <w:jc w:val="right"/>
        <w:outlineLvl w:val="1"/>
      </w:pPr>
      <w:r>
        <w:lastRenderedPageBreak/>
        <w:t>Приложение 2</w:t>
      </w:r>
    </w:p>
    <w:p w:rsidR="00EA59CF" w:rsidRDefault="002619E4">
      <w:pPr>
        <w:pStyle w:val="ConsPlusNormal"/>
        <w:jc w:val="right"/>
      </w:pPr>
      <w:r>
        <w:t>к Правилам приема на обучение</w:t>
      </w:r>
    </w:p>
    <w:p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:rsidR="00EA59CF" w:rsidRDefault="002619E4">
      <w:pPr>
        <w:pStyle w:val="ConsPlusNormal"/>
        <w:jc w:val="right"/>
      </w:pPr>
      <w:r>
        <w:t>начального общего, основного</w:t>
      </w:r>
    </w:p>
    <w:p w:rsidR="00EA59CF" w:rsidRDefault="002619E4">
      <w:pPr>
        <w:pStyle w:val="ConsPlusNormal"/>
        <w:jc w:val="right"/>
      </w:pPr>
      <w:r>
        <w:t>общего и среднего общего</w:t>
      </w:r>
    </w:p>
    <w:p w:rsidR="00EA59CF" w:rsidRDefault="002619E4">
      <w:pPr>
        <w:pStyle w:val="ConsPlusNormal"/>
        <w:jc w:val="right"/>
      </w:pPr>
      <w:r>
        <w:t>образования</w:t>
      </w:r>
    </w:p>
    <w:p w:rsidR="00EA59CF" w:rsidRDefault="00EA59CF">
      <w:pPr>
        <w:pStyle w:val="ConsPlusNormal"/>
        <w:jc w:val="both"/>
      </w:pPr>
    </w:p>
    <w:p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537"/>
      <w:bookmarkEnd w:id="5"/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категорий граждан, имеющих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преимущественное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внеочередное</w:t>
      </w:r>
    </w:p>
    <w:p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первоочередное право на зачисление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образовательные</w:t>
      </w:r>
      <w:proofErr w:type="gramEnd"/>
    </w:p>
    <w:p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</w:t>
      </w:r>
    </w:p>
    <w:p w:rsidR="00EA59CF" w:rsidRDefault="00EA59CF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3175"/>
        <w:gridCol w:w="2891"/>
        <w:gridCol w:w="2665"/>
      </w:tblGrid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t>№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  <w:jc w:val="center"/>
            </w:pPr>
            <w:r>
              <w:t>Категории граждан</w:t>
            </w:r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t>Документы, подтверждающие право на внеочередное или первоочередное и преимущественное право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t>Нормативный акт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t>4</w:t>
            </w:r>
          </w:p>
        </w:tc>
      </w:tr>
      <w:tr w:rsidR="00EA59CF">
        <w:tc>
          <w:tcPr>
            <w:tcW w:w="9071" w:type="dxa"/>
            <w:gridSpan w:val="4"/>
          </w:tcPr>
          <w:p w:rsidR="00EA59CF" w:rsidRDefault="002619E4">
            <w:pPr>
              <w:pStyle w:val="ConsPlusNormal"/>
              <w:jc w:val="center"/>
              <w:outlineLvl w:val="2"/>
            </w:pPr>
            <w:r>
              <w:t>Преимущественное право на зачисление по образовательным программам начального общего образования в образовательные организации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</w:pPr>
            <w:proofErr w:type="gramStart"/>
            <w:r>
              <w:t xml:space="preserve">брат и (или) сестра (полнородные и </w:t>
            </w:r>
            <w:proofErr w:type="spellStart"/>
            <w:r>
              <w:t>неполнородные</w:t>
            </w:r>
            <w:proofErr w:type="spellEnd"/>
            <w:r>
              <w:t xml:space="preserve">, усыновленные (удочеренные), либо в случаях, предусмотренных законами субъектов Российской Федерации, устроенные в патронатную семью,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обучающиеся в образовательной организации, </w:t>
            </w:r>
            <w:r>
              <w:lastRenderedPageBreak/>
              <w:t>посещающих структурные подразделения образовательных организаций, реализующих дошкольные образовательные программы, обладают преимущественным правом на зачисление</w:t>
            </w:r>
            <w:proofErr w:type="gramEnd"/>
            <w:r>
              <w:t xml:space="preserve"> в эту образовательную организацию;</w:t>
            </w:r>
          </w:p>
          <w:p w:rsidR="00EA59CF" w:rsidRDefault="002619E4">
            <w:pPr>
              <w:pStyle w:val="ConsPlusNormal"/>
            </w:pPr>
            <w:proofErr w:type="gramStart"/>
            <w:r>
              <w:t xml:space="preserve">брат и (или) сестра (полнородные и </w:t>
            </w:r>
            <w:proofErr w:type="spellStart"/>
            <w:r>
              <w:t>неполнородные</w:t>
            </w:r>
            <w:proofErr w:type="spellEnd"/>
            <w:r>
              <w:t>, усыновленные (удочеренные), либо в случаях, предусмотренных законами субъектов Российской Федерации, устроенные в патронатную семью,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обучающихся в 11 классе образовательной организации, не обладают преимущественным правом на зачисление в эту образовательную организацию</w:t>
            </w:r>
            <w:proofErr w:type="gramEnd"/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 xml:space="preserve">копия свидетельства о рождении </w:t>
            </w:r>
            <w:proofErr w:type="gramStart"/>
            <w:r>
              <w:t>полнородных</w:t>
            </w:r>
            <w:proofErr w:type="gramEnd"/>
            <w:r>
              <w:t xml:space="preserve"> и </w:t>
            </w:r>
            <w:proofErr w:type="spellStart"/>
            <w:r>
              <w:t>неполнородных</w:t>
            </w:r>
            <w:proofErr w:type="spellEnd"/>
            <w:r>
              <w:t xml:space="preserve"> брата и (или) сестры, документ об установлении опеки (при необходимости)</w:t>
            </w: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  <w:p w:rsidR="00EA59CF" w:rsidRDefault="00EA59CF">
            <w:pPr>
              <w:pStyle w:val="ConsPlusNormal"/>
              <w:jc w:val="center"/>
            </w:pP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t>статья 54 Семейного кодекса Российской Федерации;</w:t>
            </w:r>
          </w:p>
          <w:p w:rsidR="00EA59CF" w:rsidRDefault="002619E4">
            <w:pPr>
              <w:pStyle w:val="ConsPlusNormal"/>
              <w:jc w:val="center"/>
            </w:pPr>
            <w:r>
              <w:t>статья 67 Федерального закона «Об образовании в Российской Федерации»</w:t>
            </w:r>
          </w:p>
        </w:tc>
      </w:tr>
      <w:tr w:rsidR="00EA59CF">
        <w:tc>
          <w:tcPr>
            <w:tcW w:w="9071" w:type="dxa"/>
            <w:gridSpan w:val="4"/>
          </w:tcPr>
          <w:p w:rsidR="00EA59CF" w:rsidRDefault="002619E4">
            <w:pPr>
              <w:pStyle w:val="ConsPlusNormal"/>
              <w:jc w:val="center"/>
              <w:outlineLvl w:val="2"/>
            </w:pPr>
            <w:r>
              <w:lastRenderedPageBreak/>
              <w:t>Внеочередное право на зачисление в образовательные организации, имеющие интернат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</w:pPr>
            <w:r>
              <w:t>Дети прокуроров</w:t>
            </w:r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t xml:space="preserve">справка с места </w:t>
            </w:r>
            <w:r>
              <w:lastRenderedPageBreak/>
              <w:t>работы о занимаемой должности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 xml:space="preserve">пункт 5 статьи 44 </w:t>
            </w:r>
            <w:r>
              <w:lastRenderedPageBreak/>
              <w:t>Федерального закона от 17 января 1992 г. № 2202-1 «О прокуратуре Российской Федерации»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>3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</w:pPr>
            <w:r>
              <w:t>Дети сотрудников следственного комитета</w:t>
            </w:r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t>справка с места работы о занимаемой должности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t>пункт 25 статьи 35 Федерального закона от 28 декабря 2010 г. № 403-ФЗ «О Следственном комитете Российской Федерации»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</w:pPr>
            <w:r>
              <w:t>Дети судей</w:t>
            </w:r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t>справка с места работы о занимаемой должности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t>пункт 3 статьи 19 Закона Российской Федерации от 26 июня 1992 г. № 3132-1 «О статусе судей в Российской Федерации»</w:t>
            </w:r>
          </w:p>
        </w:tc>
      </w:tr>
      <w:tr w:rsidR="00EA59CF">
        <w:tc>
          <w:tcPr>
            <w:tcW w:w="9071" w:type="dxa"/>
            <w:gridSpan w:val="4"/>
          </w:tcPr>
          <w:p w:rsidR="00EA59CF" w:rsidRDefault="002619E4">
            <w:pPr>
              <w:pStyle w:val="ConsPlusNormal"/>
              <w:jc w:val="center"/>
              <w:outlineLvl w:val="2"/>
            </w:pPr>
            <w:r>
              <w:t>Первоочередное право на зачисление в образовательные организации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</w:pPr>
            <w:r>
              <w:t>Дети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(далее - сотрудники), проживающие на территории города Перми;</w:t>
            </w:r>
          </w:p>
          <w:p w:rsidR="00EA59CF" w:rsidRDefault="002619E4">
            <w:pPr>
              <w:pStyle w:val="ConsPlusNormal"/>
            </w:pPr>
            <w:r>
              <w:t xml:space="preserve">дети, находящиеся (находившиеся) на иждивении сотрудника, </w:t>
            </w:r>
            <w:r>
              <w:lastRenderedPageBreak/>
              <w:t>гражданина Российской Федерации;</w:t>
            </w:r>
          </w:p>
          <w:p w:rsidR="00EA59CF" w:rsidRDefault="002619E4">
            <w:pPr>
              <w:pStyle w:val="ConsPlusNormal"/>
            </w:pPr>
            <w:r>
              <w:t>дети сотрудника, погибшего (умершего) вследствие увечья или иного повреждения здоровья, полученных в связи с выполнением служебных обязанностей, умершего вследствие заболевания, полученного в период прохождения службы в учреждениях и органах;</w:t>
            </w:r>
          </w:p>
          <w:p w:rsidR="00EA59CF" w:rsidRDefault="002619E4">
            <w:pPr>
              <w:pStyle w:val="ConsPlusNormal"/>
            </w:pPr>
            <w:r>
              <w:t>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      </w:r>
          </w:p>
          <w:p w:rsidR="00EA59CF" w:rsidRDefault="002619E4">
            <w:pPr>
              <w:pStyle w:val="ConsPlusNormal"/>
            </w:pPr>
            <w:proofErr w:type="gramStart"/>
            <w:r>
              <w:t xml:space="preserve">дети гражданина Российской Федерации, умершего в течение 1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</w:t>
            </w:r>
            <w:r>
              <w:lastRenderedPageBreak/>
              <w:t>учреждениях и органах</w:t>
            </w:r>
            <w:proofErr w:type="gramEnd"/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>справка с места работы о занимаемой должности; документ, в установленном порядке подтверждающий: факт гибели (смерти) сотрудника вследствие увечья или иного повреждения здоровья, полученных в связи с выполнением служебных обязанностей;</w:t>
            </w:r>
          </w:p>
          <w:p w:rsidR="00EA59CF" w:rsidRDefault="002619E4">
            <w:pPr>
              <w:pStyle w:val="ConsPlusNormal"/>
              <w:jc w:val="center"/>
            </w:pPr>
            <w:r>
              <w:t>факт смерти сотрудника вследствие заболевания, полученного в период прохождения службы в учреждениях и органах;</w:t>
            </w:r>
          </w:p>
          <w:p w:rsidR="00EA59CF" w:rsidRDefault="002619E4">
            <w:pPr>
              <w:pStyle w:val="ConsPlusNormal"/>
              <w:jc w:val="center"/>
            </w:pPr>
            <w:r>
              <w:t xml:space="preserve">факт увольнения гражданина </w:t>
            </w:r>
            <w:r>
              <w:lastRenderedPageBreak/>
              <w:t>Российской Федерации со службы в учреждениях и органах вследствие увечья или иного повреждения здоровья, полученных в связи с выполнением служебных обязанностей, исключивших возможность дальнейшего прохождения службы в учреждениях и органах;</w:t>
            </w:r>
          </w:p>
          <w:p w:rsidR="00EA59CF" w:rsidRDefault="002619E4">
            <w:pPr>
              <w:pStyle w:val="ConsPlusNormal"/>
              <w:jc w:val="center"/>
            </w:pPr>
            <w:proofErr w:type="gramStart"/>
            <w:r>
              <w:t>факт смерти гражданина Российской Федерации до истечения 1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      </w:r>
            <w:proofErr w:type="gramEnd"/>
          </w:p>
          <w:p w:rsidR="00EA59CF" w:rsidRDefault="002619E4">
            <w:pPr>
              <w:pStyle w:val="ConsPlusNormal"/>
              <w:jc w:val="center"/>
            </w:pPr>
            <w:r>
              <w:t>факт нахождения детей на иждивении сотрудника, гражданина Российской Федерации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>пункт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>6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</w:pPr>
            <w:r>
              <w:t>Дети сотрудников полиции, проживающих на территории города Перми;</w:t>
            </w:r>
          </w:p>
          <w:p w:rsidR="00EA59CF" w:rsidRDefault="002619E4">
            <w:pPr>
              <w:pStyle w:val="ConsPlusNormal"/>
            </w:pPr>
            <w:r>
              <w:t>дети сотрудников полиции, погибших (умерших) вследствие увечья или иного повреждения здоровья, полученных в связи с выполнением служебных обязанностей, умерших вследствие заболевания, полученного в период прохождения службы в полиции;</w:t>
            </w:r>
          </w:p>
          <w:p w:rsidR="00EA59CF" w:rsidRDefault="002619E4">
            <w:pPr>
              <w:pStyle w:val="ConsPlusNormal"/>
            </w:pPr>
            <w: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      </w:r>
          </w:p>
          <w:p w:rsidR="00EA59CF" w:rsidRDefault="002619E4">
            <w:pPr>
              <w:pStyle w:val="ConsPlusNormal"/>
            </w:pPr>
            <w:r>
              <w:t xml:space="preserve">дети гражданина Российской Федерации, умершего в течение 1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</w:t>
            </w:r>
            <w:r>
              <w:lastRenderedPageBreak/>
              <w:t>дальнейшего прохождения службы в полиции;</w:t>
            </w:r>
          </w:p>
          <w:p w:rsidR="00EA59CF" w:rsidRDefault="002619E4">
            <w:pPr>
              <w:pStyle w:val="ConsPlusNormal"/>
            </w:pPr>
            <w:r>
              <w:t>дети сотрудника полиции, гражданина Российской Федерации, находящиеся (находившиеся) на иждивении сотрудника полиции</w:t>
            </w:r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>справка с места работы о занимаемой должности, документ, в установленном порядке подтверждающий:</w:t>
            </w:r>
          </w:p>
          <w:p w:rsidR="00EA59CF" w:rsidRDefault="002619E4">
            <w:pPr>
              <w:pStyle w:val="ConsPlusNormal"/>
              <w:jc w:val="center"/>
            </w:pPr>
            <w:r>
              <w:t>факт гибели (смерти) сотрудника полиции в связи с осуществлением служебной деятельности;</w:t>
            </w:r>
          </w:p>
          <w:p w:rsidR="00EA59CF" w:rsidRDefault="002619E4">
            <w:pPr>
              <w:pStyle w:val="ConsPlusNormal"/>
              <w:jc w:val="center"/>
            </w:pPr>
            <w:r>
              <w:t>факт увольнения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      </w:r>
          </w:p>
          <w:p w:rsidR="00EA59CF" w:rsidRDefault="002619E4">
            <w:pPr>
              <w:pStyle w:val="ConsPlusNormal"/>
              <w:jc w:val="center"/>
            </w:pPr>
            <w:r>
              <w:t xml:space="preserve">факт смерти гражданина Российской Федерации до истечения 1 года после увольнения со службы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</w:t>
            </w:r>
            <w:r>
              <w:lastRenderedPageBreak/>
              <w:t>в полиции;</w:t>
            </w:r>
          </w:p>
          <w:p w:rsidR="00EA59CF" w:rsidRDefault="002619E4">
            <w:pPr>
              <w:pStyle w:val="ConsPlusNormal"/>
              <w:jc w:val="center"/>
            </w:pPr>
            <w:r>
              <w:t>факт нахождения детей на иждивении сотрудника полиции, гражданина Российской Федерации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>пункт 6 статьи 46 Федерального закона от 07 февраля 2011 г. № 3-ФЗ «О полиции»</w:t>
            </w:r>
          </w:p>
        </w:tc>
      </w:tr>
      <w:tr w:rsidR="00EA59CF">
        <w:tc>
          <w:tcPr>
            <w:tcW w:w="340" w:type="dxa"/>
          </w:tcPr>
          <w:p w:rsidR="00EA59CF" w:rsidRDefault="002619E4">
            <w:pPr>
              <w:pStyle w:val="ConsPlusNormal"/>
              <w:jc w:val="center"/>
            </w:pPr>
            <w:r>
              <w:lastRenderedPageBreak/>
              <w:t>7</w:t>
            </w:r>
          </w:p>
        </w:tc>
        <w:tc>
          <w:tcPr>
            <w:tcW w:w="3175" w:type="dxa"/>
          </w:tcPr>
          <w:p w:rsidR="00EA59CF" w:rsidRDefault="002619E4">
            <w:pPr>
              <w:pStyle w:val="ConsPlusNormal"/>
            </w:pPr>
            <w:r>
              <w:t>Дети военнослужащих по месту жительства их семей</w:t>
            </w:r>
          </w:p>
        </w:tc>
        <w:tc>
          <w:tcPr>
            <w:tcW w:w="2891" w:type="dxa"/>
          </w:tcPr>
          <w:p w:rsidR="00EA59CF" w:rsidRDefault="002619E4">
            <w:pPr>
              <w:pStyle w:val="ConsPlusNormal"/>
              <w:jc w:val="center"/>
            </w:pPr>
            <w:r>
              <w:t>справка из воинской части или из военного комиссариата по месту жительства семьи</w:t>
            </w:r>
          </w:p>
        </w:tc>
        <w:tc>
          <w:tcPr>
            <w:tcW w:w="2665" w:type="dxa"/>
          </w:tcPr>
          <w:p w:rsidR="00EA59CF" w:rsidRDefault="002619E4">
            <w:pPr>
              <w:pStyle w:val="ConsPlusNormal"/>
              <w:jc w:val="center"/>
            </w:pPr>
            <w:r>
              <w:t>пункт 6 статьи 19 Федерального закона от 27 мая 1998 г. № 76-ФЗ «О статусе военнослужащих»</w:t>
            </w:r>
          </w:p>
        </w:tc>
      </w:tr>
    </w:tbl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2619E4">
      <w:pPr>
        <w:pStyle w:val="ConsPlusNormal"/>
        <w:jc w:val="right"/>
        <w:outlineLvl w:val="1"/>
      </w:pPr>
      <w:r>
        <w:lastRenderedPageBreak/>
        <w:t>Приложение 3</w:t>
      </w:r>
    </w:p>
    <w:p w:rsidR="00EA59CF" w:rsidRDefault="002619E4">
      <w:pPr>
        <w:pStyle w:val="ConsPlusNormal"/>
        <w:jc w:val="right"/>
      </w:pPr>
      <w:r>
        <w:t>к Правилам приема на обучение</w:t>
      </w:r>
    </w:p>
    <w:p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:rsidR="00EA59CF" w:rsidRDefault="002619E4">
      <w:pPr>
        <w:pStyle w:val="ConsPlusNormal"/>
        <w:jc w:val="right"/>
      </w:pPr>
      <w:r>
        <w:t>начального общего, основного</w:t>
      </w:r>
    </w:p>
    <w:p w:rsidR="00EA59CF" w:rsidRDefault="002619E4">
      <w:pPr>
        <w:pStyle w:val="ConsPlusNormal"/>
        <w:jc w:val="right"/>
      </w:pPr>
      <w:r>
        <w:t>общего и среднего общего</w:t>
      </w:r>
    </w:p>
    <w:p w:rsidR="00EA59CF" w:rsidRDefault="002619E4">
      <w:pPr>
        <w:pStyle w:val="ConsPlusNormal"/>
        <w:jc w:val="right"/>
      </w:pPr>
      <w:r>
        <w:t>образования</w:t>
      </w:r>
    </w:p>
    <w:p w:rsidR="00EA59CF" w:rsidRDefault="00EA59CF">
      <w:pPr>
        <w:pStyle w:val="ConsPlusNormal"/>
      </w:pPr>
    </w:p>
    <w:tbl>
      <w:tblPr>
        <w:tblW w:w="992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55"/>
        <w:gridCol w:w="447"/>
        <w:gridCol w:w="2786"/>
        <w:gridCol w:w="329"/>
        <w:gridCol w:w="2494"/>
        <w:gridCol w:w="912"/>
      </w:tblGrid>
      <w:tr w:rsidR="00EA59CF">
        <w:tc>
          <w:tcPr>
            <w:tcW w:w="3402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EA59CF">
            <w:pPr>
              <w:pStyle w:val="ConsPlusNormal"/>
            </w:pPr>
          </w:p>
        </w:tc>
        <w:tc>
          <w:tcPr>
            <w:tcW w:w="6521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(наименование должности руководителя органа, организации)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(Ф.И.О. руководителя)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proofErr w:type="gramStart"/>
            <w:r>
              <w:t>(Ф.И.О. родителя, законного представителя/(совершеннолетнего поступающего)</w:t>
            </w:r>
            <w:proofErr w:type="gramEnd"/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(номер телефона)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(адрес электронной почты поступающего/родителя, законного представителя)</w:t>
            </w:r>
          </w:p>
        </w:tc>
      </w:tr>
      <w:tr w:rsidR="00EA59CF">
        <w:tc>
          <w:tcPr>
            <w:tcW w:w="9923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bookmarkStart w:id="6" w:name="P635"/>
            <w:bookmarkEnd w:id="6"/>
            <w:r>
              <w:t>ЗАЯВЛЕНИЕ</w:t>
            </w:r>
          </w:p>
          <w:p w:rsidR="00EA59CF" w:rsidRDefault="002619E4">
            <w:pPr>
              <w:pStyle w:val="ConsPlusNormal"/>
              <w:jc w:val="center"/>
            </w:pPr>
            <w:r>
              <w:t>о приеме в образовательную организацию</w:t>
            </w:r>
          </w:p>
        </w:tc>
      </w:tr>
      <w:tr w:rsidR="00EA59CF">
        <w:tc>
          <w:tcPr>
            <w:tcW w:w="9923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ind w:firstLine="283"/>
              <w:jc w:val="both"/>
            </w:pPr>
            <w:r>
              <w:t>Прошу принять меня/моего ребенка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(Ф.И.О. ребенка/поступающего &lt;*&gt;)</w:t>
            </w:r>
          </w:p>
          <w:p w:rsidR="00EA59CF" w:rsidRDefault="002619E4">
            <w:pPr>
              <w:pStyle w:val="ConsPlusNormal"/>
              <w:jc w:val="both"/>
            </w:pPr>
            <w:r>
              <w:t>в _____________________________________________________________________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(наименование образовательной организации)</w:t>
            </w:r>
          </w:p>
          <w:p w:rsidR="00EA59CF" w:rsidRDefault="002619E4">
            <w:pPr>
              <w:pStyle w:val="ConsPlusNormal"/>
              <w:jc w:val="both"/>
            </w:pPr>
            <w:r>
              <w:t xml:space="preserve">с «_____» _____________ _____ </w:t>
            </w:r>
            <w:proofErr w:type="gramStart"/>
            <w:r>
              <w:t>г</w:t>
            </w:r>
            <w:proofErr w:type="gramEnd"/>
            <w:r>
              <w:t>.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Наличие права на внеочередное, первоочередное или преимущественное зачисление в образовательное учреждение __________________________________________________________________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_____________________________________________________________________.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Язык образования (в случае получения образования на родном языке из числа языков народов Российской Федерации или на иностранном языке) _________________________________________________________________________________________________________.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 __________________________________________________________________________________________________________________________________________</w:t>
            </w:r>
            <w:r>
              <w:lastRenderedPageBreak/>
              <w:t>_____________________________________________________________________.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 _____________________________________________________________________________________________________________________________________________________________________________________________________________.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 xml:space="preserve">Потребность ребенка или поступающего в </w:t>
            </w:r>
            <w:proofErr w:type="gramStart"/>
            <w:r>
              <w:t>обучении</w:t>
            </w:r>
            <w:proofErr w:type="gramEnd"/>
            <w:r>
      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реабилитации__________________________________________________________</w:t>
            </w:r>
          </w:p>
          <w:p w:rsidR="00EA59CF" w:rsidRDefault="002619E4">
            <w:pPr>
              <w:pStyle w:val="ConsPlusNormal"/>
              <w:ind w:left="5094" w:firstLine="283"/>
              <w:jc w:val="both"/>
            </w:pPr>
            <w:r>
              <w:t>(да/нет)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 xml:space="preserve">Даю согласие на обучение меня/моего ребенка по адаптированной образовательной программе (в случае необходимости </w:t>
            </w:r>
            <w:proofErr w:type="gramStart"/>
            <w:r>
              <w:t>обучения</w:t>
            </w:r>
            <w:proofErr w:type="gramEnd"/>
            <w:r>
              <w:t xml:space="preserve"> по адаптированной образовательной программе).</w:t>
            </w:r>
          </w:p>
        </w:tc>
      </w:tr>
      <w:tr w:rsidR="00EA59CF">
        <w:tc>
          <w:tcPr>
            <w:tcW w:w="295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both"/>
            </w:pPr>
            <w:r>
              <w:lastRenderedPageBreak/>
              <w:t>«___»________ 20__ г.</w:t>
            </w:r>
          </w:p>
        </w:tc>
        <w:tc>
          <w:tcPr>
            <w:tcW w:w="3233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EA59CF" w:rsidRDefault="002619E4">
            <w:pPr>
              <w:pStyle w:val="ConsPlusNormal"/>
              <w:jc w:val="center"/>
            </w:pPr>
            <w:r>
              <w:t>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3735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EA59CF" w:rsidRDefault="002619E4">
            <w:pPr>
              <w:pStyle w:val="ConsPlusNormal"/>
              <w:jc w:val="center"/>
            </w:pPr>
            <w:r>
              <w:t>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</w:tr>
      <w:tr w:rsidR="00EA59CF">
        <w:tc>
          <w:tcPr>
            <w:tcW w:w="9923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ind w:firstLine="283"/>
              <w:jc w:val="both"/>
            </w:pPr>
            <w:r>
              <w:t>Дата рождения ребенка/поступающего &lt;*&gt; _________________________________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Адрес места жительства и (или) пребывания ребенка/поступающего &lt;*&gt;_______________________________________________________________________________________________________________________________________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Свидетельство о рождении (паспорт по достижении 14-летнего возраста): серия _________ N _______________, выданное (выданный) _______________________________________________________________________ «___» __________ 20___ г.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 xml:space="preserve">Контактный телефон </w:t>
            </w:r>
            <w:proofErr w:type="gramStart"/>
            <w:r>
              <w:t>поступающего</w:t>
            </w:r>
            <w:proofErr w:type="gramEnd"/>
            <w:r>
              <w:t xml:space="preserve"> &lt;*&gt; ____________________________________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Адрес электронной почты (при наличии) ___________________________________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Сведения о родителях (законных представителях):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Ф.И.О. &lt;*&gt; ____________________________________________________________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Адрес места жительства и (или) пребывания &lt;*&gt; __________________________________________________________________________________________________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Контактный телефон &lt;*&gt; ________________________________________________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 xml:space="preserve">Адрес электронной почты (при наличии) </w:t>
            </w:r>
            <w:r>
              <w:lastRenderedPageBreak/>
              <w:t>____________________________________________________________________________________________________________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Прошу проинформировать меня о приеме (отказе в приеме) в образовательную организацию (выбрать способ информирования, в том числе в электронной форме): ______________________________________________________.</w:t>
            </w:r>
          </w:p>
          <w:p w:rsidR="00EA59CF" w:rsidRDefault="00EA59CF">
            <w:pPr>
              <w:pStyle w:val="ConsPlusNormal"/>
              <w:ind w:firstLine="283"/>
              <w:jc w:val="both"/>
            </w:pPr>
          </w:p>
          <w:p w:rsidR="00EA59CF" w:rsidRDefault="00EA59CF">
            <w:pPr>
              <w:pStyle w:val="ConsPlusNormal"/>
              <w:ind w:firstLine="283"/>
              <w:jc w:val="both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С уставом образовательной организации, лицензией на осуществление образовательной деятельности, свидетельством о государственной аккредитации образовательной организации,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ознакомле</w:t>
            </w:r>
            <w:proofErr w:type="gramStart"/>
            <w:r>
              <w:t>н(</w:t>
            </w:r>
            <w:proofErr w:type="gramEnd"/>
            <w:r>
              <w:t>а).</w:t>
            </w:r>
          </w:p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</w:pPr>
            <w:r>
              <w:t>Достоверность и полноту указанных сведений подтверждаю</w:t>
            </w:r>
          </w:p>
          <w:p w:rsidR="00EA59CF" w:rsidRDefault="00EA59CF">
            <w:pPr>
              <w:pStyle w:val="ConsPlusNormal"/>
            </w:pPr>
          </w:p>
          <w:tbl>
            <w:tblPr>
              <w:tblW w:w="9923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254"/>
              <w:gridCol w:w="3923"/>
              <w:gridCol w:w="2746"/>
            </w:tblGrid>
            <w:tr w:rsidR="00EA59CF">
              <w:tc>
                <w:tcPr>
                  <w:tcW w:w="2955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:rsidR="00EA59CF" w:rsidRDefault="002619E4">
                  <w:pPr>
                    <w:pStyle w:val="ConsPlusNormal"/>
                    <w:jc w:val="both"/>
                  </w:pPr>
                  <w:r>
                    <w:t>«___»_________ 20__ г.</w:t>
                  </w:r>
                </w:p>
              </w:tc>
              <w:tc>
                <w:tcPr>
                  <w:tcW w:w="3562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:rsidR="00EA59CF" w:rsidRDefault="002619E4">
                  <w:pPr>
                    <w:pStyle w:val="ConsPlusNormal"/>
                    <w:jc w:val="center"/>
                  </w:pPr>
                  <w:r>
                    <w:t>________________________</w:t>
                  </w:r>
                </w:p>
                <w:p w:rsidR="00EA59CF" w:rsidRDefault="002619E4">
                  <w:pPr>
                    <w:pStyle w:val="ConsPlusNormal"/>
                    <w:jc w:val="center"/>
                  </w:pPr>
                  <w:r>
                    <w:t>(Ф.И.О.)</w:t>
                  </w:r>
                </w:p>
              </w:tc>
              <w:tc>
                <w:tcPr>
                  <w:tcW w:w="2494" w:type="dxa"/>
                  <w:tcBorders>
                    <w:top w:val="none" w:sz="4" w:space="0" w:color="000000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:rsidR="00EA59CF" w:rsidRDefault="002619E4">
                  <w:pPr>
                    <w:pStyle w:val="ConsPlusNormal"/>
                    <w:jc w:val="center"/>
                  </w:pPr>
                  <w:r>
                    <w:t>________________</w:t>
                  </w:r>
                </w:p>
                <w:p w:rsidR="00EA59CF" w:rsidRDefault="002619E4">
                  <w:pPr>
                    <w:pStyle w:val="ConsPlusNormal"/>
                    <w:jc w:val="center"/>
                  </w:pPr>
                  <w:r>
                    <w:t>(подпись)</w:t>
                  </w:r>
                </w:p>
              </w:tc>
            </w:tr>
          </w:tbl>
          <w:p w:rsidR="00EA59CF" w:rsidRDefault="00EA59CF">
            <w:pPr>
              <w:pStyle w:val="ConsPlusNormal"/>
            </w:pPr>
          </w:p>
          <w:p w:rsidR="00EA59CF" w:rsidRDefault="002619E4">
            <w:pPr>
              <w:pStyle w:val="ConsPlusNormal"/>
              <w:ind w:firstLine="283"/>
              <w:jc w:val="both"/>
            </w:pPr>
            <w:proofErr w:type="gramStart"/>
            <w:r>
              <w:t>Согласен</w:t>
            </w:r>
            <w:proofErr w:type="gramEnd"/>
            <w:r>
              <w:t xml:space="preserve"> на обработку персональных данных и персональных данных ребенка в порядке, установленном законодательством Российской Федерации..</w:t>
            </w:r>
          </w:p>
        </w:tc>
      </w:tr>
      <w:tr w:rsidR="00EA59CF">
        <w:trPr>
          <w:gridAfter w:val="1"/>
          <w:wAfter w:w="912" w:type="dxa"/>
        </w:trPr>
        <w:tc>
          <w:tcPr>
            <w:tcW w:w="295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both"/>
            </w:pPr>
            <w:r>
              <w:lastRenderedPageBreak/>
              <w:t xml:space="preserve">«___»_________ 20__г </w:t>
            </w:r>
          </w:p>
        </w:tc>
        <w:tc>
          <w:tcPr>
            <w:tcW w:w="356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(Ф.И.О.)</w:t>
            </w:r>
          </w:p>
        </w:tc>
        <w:tc>
          <w:tcPr>
            <w:tcW w:w="24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</w:tr>
      <w:tr w:rsidR="00EA59CF">
        <w:trPr>
          <w:gridAfter w:val="1"/>
          <w:wAfter w:w="912" w:type="dxa"/>
        </w:trPr>
        <w:tc>
          <w:tcPr>
            <w:tcW w:w="9011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ind w:firstLine="283"/>
              <w:jc w:val="both"/>
            </w:pPr>
            <w:r>
              <w:t>--------------------------------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bookmarkStart w:id="7" w:name="P708"/>
            <w:bookmarkEnd w:id="7"/>
            <w:r>
              <w:t>&lt;*&gt; Сведения, обязательные для заполнения.</w:t>
            </w:r>
          </w:p>
        </w:tc>
      </w:tr>
    </w:tbl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2619E4">
      <w:pPr>
        <w:pStyle w:val="ConsPlusNormal"/>
        <w:jc w:val="right"/>
        <w:outlineLvl w:val="1"/>
      </w:pPr>
      <w:r>
        <w:lastRenderedPageBreak/>
        <w:t>Приложение 4</w:t>
      </w:r>
    </w:p>
    <w:p w:rsidR="00EA59CF" w:rsidRDefault="002619E4">
      <w:pPr>
        <w:pStyle w:val="ConsPlusNormal"/>
        <w:jc w:val="right"/>
      </w:pPr>
      <w:r>
        <w:t>к Правилам приема на обучение</w:t>
      </w:r>
    </w:p>
    <w:p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:rsidR="00EA59CF" w:rsidRDefault="002619E4">
      <w:pPr>
        <w:pStyle w:val="ConsPlusNormal"/>
        <w:jc w:val="right"/>
      </w:pPr>
      <w:r>
        <w:t>начального общего, основного</w:t>
      </w:r>
    </w:p>
    <w:p w:rsidR="00EA59CF" w:rsidRDefault="002619E4">
      <w:pPr>
        <w:pStyle w:val="ConsPlusNormal"/>
        <w:jc w:val="right"/>
      </w:pPr>
      <w:r>
        <w:t>общего и среднего общего</w:t>
      </w:r>
    </w:p>
    <w:p w:rsidR="00EA59CF" w:rsidRDefault="002619E4">
      <w:pPr>
        <w:pStyle w:val="ConsPlusNormal"/>
        <w:jc w:val="right"/>
      </w:pPr>
      <w:r>
        <w:t>образования</w:t>
      </w:r>
    </w:p>
    <w:p w:rsidR="00EA59CF" w:rsidRDefault="00EA59CF">
      <w:pPr>
        <w:pStyle w:val="ConsPlusNormal"/>
      </w:pPr>
    </w:p>
    <w:p w:rsidR="00EA59CF" w:rsidRDefault="00EA59C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4"/>
        <w:gridCol w:w="2948"/>
        <w:gridCol w:w="2948"/>
      </w:tblGrid>
      <w:tr w:rsidR="00EA59CF">
        <w:tc>
          <w:tcPr>
            <w:tcW w:w="9070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bookmarkStart w:id="8" w:name="P731"/>
            <w:bookmarkEnd w:id="8"/>
            <w:r>
              <w:t>РАСПИСКА</w:t>
            </w:r>
          </w:p>
          <w:p w:rsidR="00EA59CF" w:rsidRDefault="002619E4">
            <w:pPr>
              <w:pStyle w:val="ConsPlusNormal"/>
              <w:jc w:val="center"/>
            </w:pPr>
            <w:r>
              <w:t xml:space="preserve">в получении документов для зачисления в </w:t>
            </w:r>
            <w:proofErr w:type="gramStart"/>
            <w:r>
              <w:t>образовательную</w:t>
            </w:r>
            <w:proofErr w:type="gramEnd"/>
          </w:p>
          <w:p w:rsidR="00EA59CF" w:rsidRDefault="002619E4">
            <w:pPr>
              <w:pStyle w:val="ConsPlusNormal"/>
              <w:jc w:val="center"/>
            </w:pPr>
            <w:r>
              <w:t>организацию</w:t>
            </w:r>
          </w:p>
          <w:p w:rsidR="00EA59CF" w:rsidRDefault="002619E4">
            <w:pPr>
              <w:pStyle w:val="ConsPlusNormal"/>
              <w:jc w:val="center"/>
            </w:pPr>
            <w:r>
              <w:t>________________________ от _________ № ________</w:t>
            </w:r>
          </w:p>
        </w:tc>
      </w:tr>
      <w:tr w:rsidR="00EA59CF">
        <w:tc>
          <w:tcPr>
            <w:tcW w:w="9070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ind w:firstLine="283"/>
              <w:jc w:val="both"/>
            </w:pPr>
            <w:r>
              <w:t>Расписка выдана гр. ______________________________________________________________________________________________________________________________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proofErr w:type="gramStart"/>
            <w:r>
              <w:t>(Ф.И.О. родителя (законного представителя)</w:t>
            </w:r>
            <w:proofErr w:type="gramEnd"/>
          </w:p>
          <w:p w:rsidR="00EA59CF" w:rsidRDefault="002619E4">
            <w:pPr>
              <w:pStyle w:val="ConsPlusNormal"/>
              <w:jc w:val="both"/>
            </w:pPr>
            <w:r>
              <w:t>ребенка________________________________________________________.</w:t>
            </w:r>
          </w:p>
          <w:p w:rsidR="00EA59CF" w:rsidRDefault="002619E4">
            <w:pPr>
              <w:pStyle w:val="ConsPlusNormal"/>
              <w:jc w:val="center"/>
            </w:pPr>
            <w:r>
              <w:t>(Ф.И.О. ребенка)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 xml:space="preserve">Регистрационный номер заявления </w:t>
            </w:r>
            <w:proofErr w:type="gramStart"/>
            <w:r>
              <w:t>от</w:t>
            </w:r>
            <w:proofErr w:type="gramEnd"/>
            <w:r>
              <w:t xml:space="preserve"> ________________ № __________________.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Приняты следующие документы для зачисления в образовательную организацию: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1. Заявление о зачислении в образовательную организацию;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2.__________________________________________________________;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3.___________________________________________________________;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4.___________________________________________________________;</w:t>
            </w:r>
          </w:p>
          <w:p w:rsidR="00EA59CF" w:rsidRDefault="002619E4">
            <w:pPr>
              <w:pStyle w:val="ConsPlusNormal"/>
              <w:ind w:firstLine="283"/>
              <w:jc w:val="both"/>
            </w:pPr>
            <w:r>
              <w:t>5.___________________________________________________________.</w:t>
            </w:r>
          </w:p>
        </w:tc>
      </w:tr>
      <w:tr w:rsidR="00EA59CF">
        <w:tc>
          <w:tcPr>
            <w:tcW w:w="3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(должность)</w:t>
            </w:r>
          </w:p>
          <w:p w:rsidR="00EA59CF" w:rsidRDefault="002619E4">
            <w:pPr>
              <w:pStyle w:val="ConsPlusNormal"/>
            </w:pPr>
            <w:r>
              <w:t>М.П.</w:t>
            </w:r>
          </w:p>
        </w:tc>
        <w:tc>
          <w:tcPr>
            <w:tcW w:w="29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29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(расшифровка)</w:t>
            </w:r>
          </w:p>
        </w:tc>
      </w:tr>
    </w:tbl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lastRenderedPageBreak/>
        <w:t>Приложение 5</w:t>
      </w:r>
    </w:p>
    <w:p w:rsidR="00EA59CF" w:rsidRDefault="002619E4">
      <w:pPr>
        <w:pStyle w:val="ConsPlusNormal"/>
        <w:jc w:val="right"/>
      </w:pPr>
      <w:r>
        <w:t>к Правилам приема на обучение</w:t>
      </w:r>
    </w:p>
    <w:p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:rsidR="00EA59CF" w:rsidRDefault="002619E4">
      <w:pPr>
        <w:pStyle w:val="ConsPlusNormal"/>
        <w:jc w:val="right"/>
      </w:pPr>
      <w:r>
        <w:t>начального общего, основного</w:t>
      </w:r>
    </w:p>
    <w:p w:rsidR="00EA59CF" w:rsidRDefault="002619E4">
      <w:pPr>
        <w:pStyle w:val="ConsPlusNormal"/>
        <w:jc w:val="right"/>
      </w:pPr>
      <w:r>
        <w:t>общего и среднего общего</w:t>
      </w:r>
    </w:p>
    <w:p w:rsidR="00EA59CF" w:rsidRDefault="002619E4">
      <w:pPr>
        <w:pStyle w:val="ConsPlusNormal"/>
        <w:jc w:val="right"/>
      </w:pPr>
      <w:r>
        <w:t>образования</w:t>
      </w:r>
    </w:p>
    <w:p w:rsidR="00EA59CF" w:rsidRDefault="00EA59CF">
      <w:pPr>
        <w:pStyle w:val="ConsPlusNormal"/>
        <w:jc w:val="right"/>
      </w:pPr>
    </w:p>
    <w:p w:rsidR="00EA59CF" w:rsidRDefault="00EA59CF">
      <w:pPr>
        <w:pStyle w:val="ConsPlusNormal"/>
      </w:pPr>
    </w:p>
    <w:p w:rsidR="00EA59CF" w:rsidRDefault="00EA59C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6"/>
        <w:gridCol w:w="2900"/>
        <w:gridCol w:w="3056"/>
      </w:tblGrid>
      <w:tr w:rsidR="00EA59CF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____________________________________________________________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(наименование образовательной организации)</w:t>
            </w:r>
          </w:p>
        </w:tc>
      </w:tr>
      <w:tr w:rsidR="00EA59CF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bookmarkStart w:id="9" w:name="P778"/>
            <w:bookmarkEnd w:id="9"/>
            <w:r>
              <w:t>УВЕДОМЛЕНИЕ</w:t>
            </w:r>
          </w:p>
          <w:p w:rsidR="00EA59CF" w:rsidRDefault="002619E4">
            <w:pPr>
              <w:pStyle w:val="ConsPlusNormal"/>
              <w:jc w:val="center"/>
            </w:pPr>
            <w:r>
              <w:t>об отказе в приеме документов, необходимых</w:t>
            </w:r>
          </w:p>
          <w:p w:rsidR="00EA59CF" w:rsidRDefault="002619E4">
            <w:pPr>
              <w:pStyle w:val="ConsPlusNormal"/>
              <w:jc w:val="center"/>
            </w:pPr>
            <w:r>
              <w:t>для предоставления муниципальной услуги,</w:t>
            </w:r>
          </w:p>
          <w:p w:rsidR="00EA59CF" w:rsidRDefault="002619E4">
            <w:pPr>
              <w:pStyle w:val="ConsPlusNormal"/>
              <w:jc w:val="center"/>
            </w:pPr>
            <w:r>
              <w:t>от _____________ № ________________</w:t>
            </w:r>
          </w:p>
        </w:tc>
      </w:tr>
      <w:tr w:rsidR="00EA59CF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ind w:firstLine="283"/>
              <w:jc w:val="both"/>
            </w:pPr>
            <w:r>
              <w:t>Уважаемы</w:t>
            </w:r>
            <w:proofErr w:type="gramStart"/>
            <w:r>
              <w:t>й(</w:t>
            </w:r>
            <w:proofErr w:type="spellStart"/>
            <w:proofErr w:type="gramEnd"/>
            <w:r>
              <w:t>ая</w:t>
            </w:r>
            <w:proofErr w:type="spellEnd"/>
            <w:r>
              <w:t>)________________________________________________, настоящим уведомляем, что Вам отказано в приеме документов для зачисления в _________ класс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(наименование образовательной организации)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_______________________________________________________________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(Ф.И.О. ребенка)</w:t>
            </w:r>
          </w:p>
          <w:p w:rsidR="00EA59CF" w:rsidRDefault="002619E4">
            <w:pPr>
              <w:pStyle w:val="ConsPlusNormal"/>
            </w:pPr>
            <w:r>
              <w:t>в связи: _______________________________________________________________</w:t>
            </w:r>
          </w:p>
          <w:p w:rsidR="00EA59CF" w:rsidRDefault="00261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(основания, предусмотренные пунктами 2.11.1 – 2.11.2 Административного регламента предоставления образовательными</w:t>
            </w:r>
            <w:proofErr w:type="gramEnd"/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организациями, расположенными на территории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город Пермь,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подведомственными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департаменту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 администрации города Перми, муниципальной</w:t>
            </w:r>
          </w:p>
          <w:p w:rsidR="00EA59CF" w:rsidRDefault="002619E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услуги «Прием заявлений о зачислении в муниципальные образовательные организации города Перми, реализующие</w:t>
            </w:r>
          </w:p>
          <w:p w:rsidR="00EA59CF" w:rsidRDefault="002619E4">
            <w:pPr>
              <w:pStyle w:val="ConsPlusNormal"/>
              <w:jc w:val="center"/>
            </w:pPr>
            <w:r>
              <w:t>программы общего образования»)</w:t>
            </w:r>
          </w:p>
          <w:p w:rsidR="00EA59CF" w:rsidRDefault="002619E4">
            <w:pPr>
              <w:pStyle w:val="ConsPlusNormal"/>
              <w:jc w:val="both"/>
            </w:pPr>
            <w:r>
              <w:t>____________________________________________________________________________________________________________________________.</w:t>
            </w:r>
          </w:p>
        </w:tc>
      </w:tr>
      <w:tr w:rsidR="00EA59CF">
        <w:tc>
          <w:tcPr>
            <w:tcW w:w="31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(должность)</w:t>
            </w:r>
          </w:p>
        </w:tc>
        <w:tc>
          <w:tcPr>
            <w:tcW w:w="29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0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(расшифровка)</w:t>
            </w:r>
          </w:p>
        </w:tc>
      </w:tr>
      <w:tr w:rsidR="00EA59CF">
        <w:tc>
          <w:tcPr>
            <w:tcW w:w="907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both"/>
            </w:pPr>
            <w:r>
              <w:t>Подтверждаю, что мне разъяснены причины отказа в приеме документов.</w:t>
            </w:r>
          </w:p>
        </w:tc>
      </w:tr>
      <w:tr w:rsidR="00EA59CF">
        <w:tc>
          <w:tcPr>
            <w:tcW w:w="31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</w:pPr>
            <w:r>
              <w:t>«___» _______ 20___ г.</w:t>
            </w:r>
          </w:p>
        </w:tc>
        <w:tc>
          <w:tcPr>
            <w:tcW w:w="29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0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EA59CF" w:rsidRDefault="002619E4">
            <w:pPr>
              <w:pStyle w:val="ConsPlusNormal"/>
              <w:jc w:val="center"/>
            </w:pPr>
            <w:r>
              <w:t>____________________</w:t>
            </w:r>
          </w:p>
          <w:p w:rsidR="00EA59CF" w:rsidRDefault="002619E4">
            <w:pPr>
              <w:pStyle w:val="ConsPlusNormal"/>
              <w:jc w:val="center"/>
            </w:pPr>
            <w:r>
              <w:t>(расшифровать)</w:t>
            </w:r>
          </w:p>
        </w:tc>
      </w:tr>
    </w:tbl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both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lastRenderedPageBreak/>
        <w:t>Приложение 6</w:t>
      </w:r>
    </w:p>
    <w:p w:rsidR="00EA59CF" w:rsidRDefault="002619E4">
      <w:pPr>
        <w:pStyle w:val="ConsPlusNormal"/>
        <w:jc w:val="right"/>
      </w:pPr>
      <w:r>
        <w:t>к Правилам приема на обучение</w:t>
      </w:r>
    </w:p>
    <w:p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:rsidR="00EA59CF" w:rsidRDefault="002619E4">
      <w:pPr>
        <w:pStyle w:val="ConsPlusNormal"/>
        <w:jc w:val="right"/>
      </w:pPr>
      <w:r>
        <w:t>начального общего, основного</w:t>
      </w:r>
    </w:p>
    <w:p w:rsidR="00EA59CF" w:rsidRDefault="002619E4">
      <w:pPr>
        <w:pStyle w:val="ConsPlusNormal"/>
        <w:jc w:val="right"/>
      </w:pPr>
      <w:r>
        <w:t>общего и среднего общего</w:t>
      </w:r>
    </w:p>
    <w:p w:rsidR="00EA59CF" w:rsidRDefault="002619E4">
      <w:pPr>
        <w:pStyle w:val="ConsPlusNormal"/>
        <w:jc w:val="right"/>
      </w:pPr>
      <w:r>
        <w:t>образования</w: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БЛОК-СХЕМА</w:t>
      </w:r>
    </w:p>
    <w:p w:rsidR="00EA59CF" w:rsidRDefault="002619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-222884</wp:posOffset>
                </wp:positionH>
                <wp:positionV relativeFrom="paragraph">
                  <wp:posOffset>146050</wp:posOffset>
                </wp:positionV>
                <wp:extent cx="6038850" cy="7048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388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</w:pPr>
                            <w:r>
                              <w:t xml:space="preserve">Подача заявления и документов, необходимых для предоставления муниципальной услуги (далее - документы)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1" o:spid="_x0000_s1026" style="position:absolute;left:0;text-align:left;margin-left:-17.55pt;margin-top:11.5pt;width:475.5pt;height:5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">
                <v:textbox>
                  <w:txbxContent>
                    <w:p w:rsidR="00EA59CF" w:rsidRDefault="002619E4">
                      <w:pPr>
                        <w:jc w:val="center"/>
                      </w:pPr>
                      <w:r>
                        <w:t xml:space="preserve">Подача заявления и документов, необходимых для предоставления муниципальной услуги (далее - документы) </w:t>
                      </w:r>
                    </w:p>
                  </w:txbxContent>
                </v:textbox>
              </v:rect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1028700</wp:posOffset>
                </wp:positionV>
                <wp:extent cx="1533525" cy="908685"/>
                <wp:effectExtent l="0" t="0" r="0" b="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33525" cy="9086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  <w:szCs w:val="28"/>
                              </w:rPr>
                            </w:pPr>
                            <w:r>
                              <w:t xml:space="preserve">При личном обращении Заявителя в образовательную организацию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2" o:spid="_x0000_s1027" style="position:absolute;left:0;text-align:left;margin-left:316.75pt;margin-top:81pt;width:120.75pt;height:7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  <w:szCs w:val="28"/>
                        </w:rPr>
                      </w:pPr>
                      <w:r>
                        <w:t xml:space="preserve">При личном обращении Заявителя в образовательную организацию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109220</wp:posOffset>
                </wp:positionV>
                <wp:extent cx="0" cy="158115"/>
                <wp:effectExtent l="0" t="0" r="0" b="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15811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465316" id="Полилиния 3" o:spid="_x0000_s1026" style="position:absolute;margin-left:214.95pt;margin-top:8.6pt;width:0;height:1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-222884</wp:posOffset>
                </wp:positionH>
                <wp:positionV relativeFrom="paragraph">
                  <wp:posOffset>267335</wp:posOffset>
                </wp:positionV>
                <wp:extent cx="6038850" cy="552450"/>
                <wp:effectExtent l="0" t="0" r="0" b="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38850" cy="5524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t>Проверка заявления о зачислении и документов на наличие оснований для отказа в приеме документов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4" o:spid="_x0000_s1028" style="position:absolute;left:0;text-align:left;margin-left:-17.55pt;margin-top:21.05pt;width:475.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  <w:r>
                        <w:t>Проверка заявления о зачислении и документов на наличие оснований для отказа в приеме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886460</wp:posOffset>
                </wp:positionV>
                <wp:extent cx="0" cy="158115"/>
                <wp:effectExtent l="0" t="0" r="0" b="0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15811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3489D3" id="Полилиния 5" o:spid="_x0000_s1026" style="position:absolute;margin-left:61.2pt;margin-top:69.8pt;width:0;height:1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-202564</wp:posOffset>
                </wp:positionH>
                <wp:positionV relativeFrom="paragraph">
                  <wp:posOffset>1035050</wp:posOffset>
                </wp:positionV>
                <wp:extent cx="1996440" cy="476885"/>
                <wp:effectExtent l="0" t="0" r="0" b="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6440" cy="47688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t>При подаче заявления посредством ЕПГУ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6" o:spid="_x0000_s1029" style="position:absolute;left:0;text-align:left;margin-left:-15.95pt;margin-top:81.5pt;width:157.2pt;height:3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  <w:r>
                        <w:t>При подаче заявления посредством ЕПГУ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1505585</wp:posOffset>
                </wp:positionV>
                <wp:extent cx="0" cy="158115"/>
                <wp:effectExtent l="0" t="0" r="0" b="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15811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73E4D2" id="Полилиния 7" o:spid="_x0000_s1026" style="position:absolute;margin-left:61.2pt;margin-top:118.55pt;width:0;height:1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876935</wp:posOffset>
                </wp:positionV>
                <wp:extent cx="0" cy="158115"/>
                <wp:effectExtent l="0" t="0" r="0" b="0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15811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25C354" id="Полилиния 8" o:spid="_x0000_s1026" style="position:absolute;margin-left:379.5pt;margin-top:69.05pt;width:0;height:1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2341245</wp:posOffset>
                </wp:positionV>
                <wp:extent cx="4608195" cy="45085"/>
                <wp:effectExtent l="0" t="0" r="0" b="0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199999" flipH="1">
                          <a:off x="0" y="0"/>
                          <a:ext cx="4608195" cy="45085"/>
                        </a:xfrm>
                        <a:custGeom>
                          <a:avLst>
                            <a:gd name="adj0" fmla="val 10799"/>
                            <a:gd name="adj1" fmla="val 2062039"/>
                            <a:gd name="adj2" fmla="val -30735"/>
                          </a:avLst>
                          <a:gdLst>
                            <a:gd name="gd0" fmla="val 65536"/>
                            <a:gd name="gd1" fmla="val adj0"/>
                            <a:gd name="gd2" fmla="val 0"/>
                            <a:gd name="gd3" fmla="val 0"/>
                            <a:gd name="gd4" fmla="val gd1"/>
                            <a:gd name="gd5" fmla="val 0"/>
                            <a:gd name="gd6" fmla="val gd1"/>
                            <a:gd name="gd7" fmla="val 21600"/>
                            <a:gd name="gd8" fmla="val 21600"/>
                            <a:gd name="gd9" fmla="val 21600"/>
                            <a:gd name="gd10" fmla="*/ w 0 21600"/>
                            <a:gd name="gd11" fmla="*/ h 0 21600"/>
                            <a:gd name="gd12" fmla="*/ w 21600 21600"/>
                            <a:gd name="gd13" fmla="*/ h 21600 21600"/>
                            <a:gd name="gd14" fmla="*/ w adj0 21600"/>
                            <a:gd name="gd15" fmla="*/ h 1 2"/>
                          </a:gdLst>
                          <a:ahLst>
                            <a:ahXY gdRefX="adj0" minX="-21474836" maxX="21474836">
                              <a:pos x="gd14" y="gd15"/>
                            </a:ahXY>
                          </a:ahLst>
                          <a:cxnLst/>
                          <a:rect l="gd10" t="gd11" r="gd12" b="gd13"/>
                          <a:pathLst>
                            <a:path w="21600" h="21600" extrusionOk="0">
                              <a:moveTo>
                                <a:pt x="gd2" y="gd3"/>
                              </a:moveTo>
                              <a:lnTo>
                                <a:pt x="gd4" y="gd5"/>
                              </a:lnTo>
                              <a:lnTo>
                                <a:pt x="gd6" y="gd7"/>
                              </a:lnTo>
                              <a:lnTo>
                                <a:pt x="gd8" y="gd9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ACD2F1" id="Полилиния 9" o:spid="_x0000_s1026" style="position:absolute;margin-left:265.75pt;margin-top:184.35pt;width:362.85pt;height:3.55pt;rotation:5898241fd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" path="m,l10799,r,21600l21600,21600e" filled="f">
                <v:stroke endarrow="block"/>
                <v:path arrowok="t" o:extrusionok="f" textboxrect="0,0,2160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53340</wp:posOffset>
                </wp:positionV>
                <wp:extent cx="0" cy="158115"/>
                <wp:effectExtent l="0" t="0" r="0" b="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15811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937272" id="Полилиния 10" o:spid="_x0000_s1026" style="position:absolute;margin-left:207.95pt;margin-top:4.2pt;width:0;height:1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13335</wp:posOffset>
                </wp:positionV>
                <wp:extent cx="1996440" cy="2891155"/>
                <wp:effectExtent l="0" t="0" r="0" b="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6440" cy="289115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t>При подаче заявления через операторов почтовой связи, направление заявителю уведомления о необходимости предоставить оригиналы документов (не более 1 рабочего дня): до 30 июня текущего года в период приемной кампании с 01 апреля по 30 июня текущего года; в течени</w:t>
                            </w:r>
                            <w:proofErr w:type="gramStart"/>
                            <w:r>
                              <w:t>и</w:t>
                            </w:r>
                            <w:proofErr w:type="gramEnd"/>
                            <w:r>
                              <w:t xml:space="preserve"> 2 рабочих дней в период приемной кампании с 06 июля по 05 сентября текущего года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11" o:spid="_x0000_s1030" style="position:absolute;left:0;text-align:left;margin-left:148.5pt;margin-top:1.05pt;width:157.2pt;height:22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  <w:r>
                        <w:t>При подаче заявления через операторов почтовой связи, направление заявителю уведомления о необходимости предоставить оригиналы документов (не более 1 рабочего дня): до 30 июня текущего года в период приемной кампании с 01 апреля по 30 июня текущего года; в течении 2 рабочих дней в период приемной кампании с 06 июля по 05 сентября текущего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-1787524</wp:posOffset>
                </wp:positionH>
                <wp:positionV relativeFrom="paragraph">
                  <wp:posOffset>1807845</wp:posOffset>
                </wp:positionV>
                <wp:extent cx="3452495" cy="0"/>
                <wp:effectExtent l="0" t="0" r="0" b="0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3452495" cy="0"/>
                        </a:xfrm>
                        <a:custGeom>
                          <a:avLst>
                            <a:gd name="adj0" fmla="val -5252"/>
                            <a:gd name="adj1" fmla="val -1"/>
                            <a:gd name="adj2" fmla="val -5252"/>
                          </a:avLst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D8533B" id="Полилиния 12" o:spid="_x0000_s1026" style="position:absolute;margin-left:-140.75pt;margin-top:142.35pt;width:271.85pt;height:0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" path="m,l21600,21600e" filled="f">
                <v:stroke endarrow="block"/>
                <v:path arrowok="t" o:extrusionok="f" textboxrect="0,0,21600,0"/>
              </v:shape>
            </w:pict>
          </mc:Fallback>
        </mc:AlternateContent>
      </w: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69215</wp:posOffset>
                </wp:positionV>
                <wp:extent cx="1649730" cy="3041015"/>
                <wp:effectExtent l="0" t="0" r="0" b="0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49730" cy="304101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t>Направление в личный кабинет заявителя на ЕПГУ уведомления о необходимости предоставить оригиналы документов, подтверждающих внеочередное, первоочередное и преимущественное право на обучение, или документов, подтверждение которых в электронном виде невозможно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13" o:spid="_x0000_s1031" style="position:absolute;left:0;text-align:left;margin-left:6.7pt;margin-top:5.45pt;width:129.9pt;height:239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  <w:r>
                        <w:t>Направление в личный кабинет заявителя на ЕПГУ уведомления о необходимости предоставить оригиналы документов, подтверждающих внеочередное, первоочередное и преимущественное право на обучение, или документов, подтверждение которых в электронном виде невозможно</w:t>
                      </w:r>
                    </w:p>
                  </w:txbxContent>
                </v:textbox>
              </v:shape>
            </w:pict>
          </mc:Fallback>
        </mc:AlternateContent>
      </w: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1611630</wp:posOffset>
                </wp:positionV>
                <wp:extent cx="3027045" cy="0"/>
                <wp:effectExtent l="0" t="0" r="0" b="0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3027045" cy="0"/>
                        </a:xfrm>
                        <a:custGeom>
                          <a:avLst>
                            <a:gd name="adj0" fmla="val -40567"/>
                            <a:gd name="adj1" fmla="val -1"/>
                            <a:gd name="adj2" fmla="val -40567"/>
                          </a:avLst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64BEB8" id="Полилиния 14" o:spid="_x0000_s1026" style="position:absolute;margin-left:257.55pt;margin-top:126.9pt;width:238.35pt;height:0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" path="m,l21600,21600e" filled="f">
                <v:stroke endarrow="block"/>
                <v:path arrowok="t" o:extrusionok="f" textboxrect="0,0,21600,0"/>
              </v:shape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560705</wp:posOffset>
                </wp:positionV>
                <wp:extent cx="1038225" cy="635"/>
                <wp:effectExtent l="0" t="0" r="0" b="0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199999" flipH="1">
                          <a:off x="0" y="0"/>
                          <a:ext cx="1038225" cy="635"/>
                        </a:xfrm>
                        <a:custGeom>
                          <a:avLst>
                            <a:gd name="adj0" fmla="val 10793"/>
                            <a:gd name="adj1" fmla="val 250128000"/>
                            <a:gd name="adj2" fmla="val -78090"/>
                          </a:avLst>
                          <a:gdLst>
                            <a:gd name="gd0" fmla="val 65536"/>
                            <a:gd name="gd1" fmla="val adj0"/>
                            <a:gd name="gd2" fmla="val 0"/>
                            <a:gd name="gd3" fmla="val 0"/>
                            <a:gd name="gd4" fmla="val gd1"/>
                            <a:gd name="gd5" fmla="val 0"/>
                            <a:gd name="gd6" fmla="val gd1"/>
                            <a:gd name="gd7" fmla="val 21600"/>
                            <a:gd name="gd8" fmla="val 21600"/>
                            <a:gd name="gd9" fmla="val 21600"/>
                            <a:gd name="gd10" fmla="*/ w 0 21600"/>
                            <a:gd name="gd11" fmla="*/ h 0 21600"/>
                            <a:gd name="gd12" fmla="*/ w 21600 21600"/>
                            <a:gd name="gd13" fmla="*/ h 21600 21600"/>
                            <a:gd name="gd14" fmla="*/ w adj0 21600"/>
                            <a:gd name="gd15" fmla="*/ h 1 2"/>
                          </a:gdLst>
                          <a:ahLst>
                            <a:ahXY gdRefX="adj0" minX="-21474836" maxX="21474836">
                              <a:pos x="gd14" y="gd15"/>
                            </a:ahXY>
                          </a:ahLst>
                          <a:cxnLst/>
                          <a:rect l="gd10" t="gd11" r="gd12" b="gd13"/>
                          <a:pathLst>
                            <a:path w="21600" h="21600" extrusionOk="0">
                              <a:moveTo>
                                <a:pt x="gd2" y="gd3"/>
                              </a:moveTo>
                              <a:lnTo>
                                <a:pt x="gd4" y="gd5"/>
                              </a:lnTo>
                              <a:lnTo>
                                <a:pt x="gd6" y="gd7"/>
                              </a:lnTo>
                              <a:lnTo>
                                <a:pt x="gd8" y="gd9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90C6F4" id="Полилиния 15" o:spid="_x0000_s1026" style="position:absolute;margin-left:183.8pt;margin-top:44.15pt;width:81.75pt;height:.05pt;rotation:5898241fd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" path="m,l10793,r,21600l21600,21600e" filled="f">
                <v:stroke endarrow="block"/>
                <v:path arrowok="t" o:extrusionok="f" textboxrect="0,0,21600,21600"/>
              </v:shape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43180</wp:posOffset>
                </wp:positionV>
                <wp:extent cx="635" cy="243840"/>
                <wp:effectExtent l="0" t="0" r="0" b="0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" cy="24384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2772A6" id="Полилиния 16" o:spid="_x0000_s1026" style="position:absolute;margin-left:74.6pt;margin-top:3.4pt;width:.05pt;height:1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" path="m,l21600,21600e" filled="f">
                <v:stroke endarrow="block"/>
                <v:path arrowok="t" o:extrusionok="f" textboxrect="0,0,21600,21600"/>
              </v:shape>
            </w:pict>
          </mc:Fallback>
        </mc:AlternateContent>
      </w: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-130174</wp:posOffset>
                </wp:positionH>
                <wp:positionV relativeFrom="paragraph">
                  <wp:posOffset>57785</wp:posOffset>
                </wp:positionV>
                <wp:extent cx="5088890" cy="307340"/>
                <wp:effectExtent l="0" t="0" r="0" b="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88890" cy="30734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  <w:szCs w:val="28"/>
                              </w:rPr>
                            </w:pPr>
                            <w:r>
                              <w:t>Проверка оригиналов документов на наличие оснований для отказа в их приеме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17" o:spid="_x0000_s1032" style="position:absolute;left:0;text-align:left;margin-left:-10.25pt;margin-top:4.55pt;width:400.7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  <w:szCs w:val="28"/>
                        </w:rPr>
                      </w:pPr>
                      <w:r>
                        <w:t>Проверка оригиналов документов на наличие оснований для отказа в их приеме</w:t>
                      </w:r>
                    </w:p>
                  </w:txbxContent>
                </v:textbox>
              </v:shape>
            </w:pict>
          </mc:Fallback>
        </mc:AlternateContent>
      </w: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182880</wp:posOffset>
                </wp:positionV>
                <wp:extent cx="635" cy="243840"/>
                <wp:effectExtent l="0" t="0" r="0" b="0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" cy="24384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79E162" id="Полилиния 18" o:spid="_x0000_s1026" style="position:absolute;margin-left:170.65pt;margin-top:14.4pt;width:.05pt;height:1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" path="m,l21600,21600e" filled="f">
                <v:stroke endarrow="block"/>
                <v:path arrowok="t" o:extrusionok="f" textboxrect="0,0,2160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177800</wp:posOffset>
                </wp:positionV>
                <wp:extent cx="0" cy="267970"/>
                <wp:effectExtent l="0" t="0" r="0" b="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2679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05B566" id="Полилиния 19" o:spid="_x0000_s1026" style="position:absolute;margin-left:347pt;margin-top:14pt;width:0;height:21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34925</wp:posOffset>
                </wp:positionV>
                <wp:extent cx="2047875" cy="628650"/>
                <wp:effectExtent l="0" t="0" r="0" b="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47875" cy="6286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</w:pPr>
                            <w:r>
                              <w:t>Выдача расписки о получении документов</w:t>
                            </w:r>
                          </w:p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t>(не более 1 рабочего дня)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20" o:spid="_x0000_s1033" style="position:absolute;left:0;text-align:left;margin-left:98.6pt;margin-top:2.75pt;width:161.25pt;height:4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</w:pPr>
                      <w:r>
                        <w:t>Выдача расписки о получении документов</w:t>
                      </w:r>
                    </w:p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  <w:r>
                        <w:t>(не более 1 рабочего дня)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34925</wp:posOffset>
                </wp:positionV>
                <wp:extent cx="1873885" cy="1323975"/>
                <wp:effectExtent l="0" t="0" r="0" b="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3885" cy="132397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Отказ в приеме документов</w:t>
                            </w:r>
                            <w:r>
                              <w:t>, выдача (направление) уведомления об отказе в приеме документов (не более 1 рабочего дня)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21" o:spid="_x0000_s1034" style="position:absolute;left:0;text-align:left;margin-left:336.85pt;margin-top:2.75pt;width:147.55pt;height:10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  <w:r>
                        <w:rPr>
                          <w:rFonts w:eastAsia="Calibri"/>
                        </w:rPr>
                        <w:t>Отказ в приеме документов</w:t>
                      </w:r>
                      <w:r>
                        <w:t>, выдача (направление) уведомления об отказе в приеме документов (не более 1 рабочего дня)</w:t>
                      </w:r>
                    </w:p>
                  </w:txbxContent>
                </v:textbox>
              </v:shape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-50799</wp:posOffset>
                </wp:positionV>
                <wp:extent cx="0" cy="259715"/>
                <wp:effectExtent l="0" t="0" r="0" b="0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25971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F882EA" id="Полилиния 22" o:spid="_x0000_s1026" style="position:absolute;margin-left:174.45pt;margin-top:-4pt;width:0;height:20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-381634</wp:posOffset>
                </wp:positionH>
                <wp:positionV relativeFrom="paragraph">
                  <wp:posOffset>3810</wp:posOffset>
                </wp:positionV>
                <wp:extent cx="4302125" cy="310515"/>
                <wp:effectExtent l="0" t="0" r="0" b="0"/>
                <wp:wrapNone/>
                <wp:docPr id="23" name="Поли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02125" cy="31051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t>Рассмотрение документов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Полилиния 23" o:spid="_x0000_s1035" style="position:absolute;left:0;text-align:left;margin-left:-30.05pt;margin-top:.3pt;width:338.75pt;height:2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" adj="-11796480,,5400" path="m,l,21600r21600,l21600,,,xe">
                <v:stroke joinstyle="miter"/>
                <v:formulas/>
                <v:path arrowok="t" o:extrusionok="f" o:connecttype="custom" textboxrect="0,0,21600,21600"/>
                <v:textbox>
                  <w:txbxContent>
                    <w:p w:rsidR="00EA59CF" w:rsidRDefault="002619E4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  <w:r>
                        <w:t>Рассмотрение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138430</wp:posOffset>
                </wp:positionV>
                <wp:extent cx="0" cy="504825"/>
                <wp:effectExtent l="0" t="0" r="0" b="0"/>
                <wp:wrapNone/>
                <wp:docPr id="24" name="Поли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5048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E243DA" id="Полилиния 24" o:spid="_x0000_s1026" style="position:absolute;margin-left:231.45pt;margin-top:10.9pt;width:0;height:3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119380</wp:posOffset>
                </wp:positionV>
                <wp:extent cx="0" cy="504825"/>
                <wp:effectExtent l="0" t="0" r="0" b="0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0" cy="5048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extrusionOk="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8BF478" id="Полилиния 25" o:spid="_x0000_s1026" style="position:absolute;margin-left:75.45pt;margin-top:9.4pt;width:0;height:3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" path="m,l21600,21600e" filled="f">
                <v:stroke endarrow="block"/>
                <v:path arrowok="t" o:extrusionok="f" textboxrect="0,0,0,21600"/>
              </v:shape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10795</wp:posOffset>
                </wp:positionV>
                <wp:extent cx="2419350" cy="209296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9350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r>
                              <w:t>Мотивированный отказ в зачислении в образовательную организацию в течени</w:t>
                            </w:r>
                            <w:proofErr w:type="gramStart"/>
                            <w:r>
                              <w:t>и</w:t>
                            </w:r>
                            <w:proofErr w:type="gramEnd"/>
                            <w:r>
                              <w:t xml:space="preserve"> 3 рабочих дней после завершения приема заявлений о зачислении (в период приема с 01 апреля до 30 июня текущего года); в течении 5 рабочих дней со дня регистрации заявления в АИС «ЭПОС» (в период с 06 июля по 05 сентября текущего года)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26" o:spid="_x0000_s1036" style="position:absolute;left:0;text-align:left;margin-left:174.45pt;margin-top:.85pt;width:190.5pt;height:16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">
                <v:textbox>
                  <w:txbxContent>
                    <w:p w:rsidR="00EA59CF" w:rsidRDefault="002619E4">
                      <w:r>
                        <w:t>Мотивированный отказ в зачислении в образовательную организацию в течении 3 рабочих дней после завершения приема заявлений о зачислении (в период приема с 01 апреля до 30 июня текущего года); в течении 5 рабочих дней со дня регистрации заявления в АИС «ЭПОС» (в период с 06 июля по 05 сентября текущего года)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-222884</wp:posOffset>
                </wp:positionH>
                <wp:positionV relativeFrom="paragraph">
                  <wp:posOffset>10795</wp:posOffset>
                </wp:positionV>
                <wp:extent cx="2200275" cy="209296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0027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A59CF" w:rsidRDefault="002619E4">
                            <w:r>
                              <w:t>Издание приказа о зачислении в образовательную организацию в течени</w:t>
                            </w:r>
                            <w:proofErr w:type="gramStart"/>
                            <w:r>
                              <w:t>и</w:t>
                            </w:r>
                            <w:proofErr w:type="gramEnd"/>
                            <w:r>
                              <w:t xml:space="preserve"> 3 рабочих дней после завершения приема заявлений о зачислении (в период приема с 01 апреля до 30 июня текущего года); в течении 5 рабочих дней со дня регистрации заявления в АИС «ЭПОС» (в период с 06 июля по 05 сентября текущего года)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27" o:spid="_x0000_s1037" style="position:absolute;left:0;text-align:left;margin-left:-17.55pt;margin-top:.85pt;width:173.25pt;height:16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">
                <v:textbox>
                  <w:txbxContent>
                    <w:p w:rsidR="00EA59CF" w:rsidRDefault="002619E4">
                      <w:r>
                        <w:t>Издание приказа о зачислении в образовательную организацию в течении 3 рабочих дней после завершения приема заявлений о зачислении (в период приема с 01 апреля до 30 июня текущего года); в течении 5 рабочих дней со дня регистрации заявления в АИС «ЭПОС» (в период с 06 июля по 05 сентября текущего года)</w:t>
                      </w:r>
                    </w:p>
                  </w:txbxContent>
                </v:textbox>
              </v:rect>
            </w:pict>
          </mc:Fallback>
        </mc:AlternateContent>
      </w: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EA59CF">
      <w:pPr>
        <w:pStyle w:val="ConsPlusNormal"/>
        <w:jc w:val="right"/>
        <w:outlineLvl w:val="1"/>
      </w:pPr>
    </w:p>
    <w:p w:rsidR="00EA59CF" w:rsidRDefault="002619E4">
      <w:pPr>
        <w:pStyle w:val="ConsPlusNormal"/>
        <w:jc w:val="right"/>
        <w:outlineLvl w:val="1"/>
      </w:pPr>
      <w:r>
        <w:lastRenderedPageBreak/>
        <w:t>Приложение 7</w:t>
      </w:r>
    </w:p>
    <w:p w:rsidR="00EA59CF" w:rsidRDefault="002619E4">
      <w:pPr>
        <w:pStyle w:val="ConsPlusNormal"/>
        <w:jc w:val="right"/>
      </w:pPr>
      <w:r>
        <w:t>к Правилам приема на обучение</w:t>
      </w:r>
    </w:p>
    <w:p w:rsidR="00EA59CF" w:rsidRDefault="002619E4">
      <w:pPr>
        <w:pStyle w:val="ConsPlusNormal"/>
        <w:jc w:val="right"/>
      </w:pPr>
      <w:r>
        <w:t xml:space="preserve">по образовательным программам </w:t>
      </w:r>
    </w:p>
    <w:p w:rsidR="00EA59CF" w:rsidRDefault="002619E4">
      <w:pPr>
        <w:pStyle w:val="ConsPlusNormal"/>
        <w:jc w:val="right"/>
      </w:pPr>
      <w:r>
        <w:t>начального общего, основного</w:t>
      </w:r>
    </w:p>
    <w:p w:rsidR="00EA59CF" w:rsidRDefault="002619E4">
      <w:pPr>
        <w:pStyle w:val="ConsPlusNormal"/>
        <w:jc w:val="right"/>
      </w:pPr>
      <w:r>
        <w:t>общего и среднего общего</w:t>
      </w:r>
    </w:p>
    <w:p w:rsidR="00EA59CF" w:rsidRDefault="002619E4">
      <w:pPr>
        <w:pStyle w:val="ConsPlusNormal"/>
        <w:jc w:val="right"/>
      </w:pPr>
      <w:r>
        <w:t>образования</w:t>
      </w:r>
    </w:p>
    <w:p w:rsidR="00EA59CF" w:rsidRDefault="00EA59CF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9CF" w:rsidRDefault="00EA59CF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9CF" w:rsidRDefault="00EA59CF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9CF" w:rsidRDefault="002619E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ФОРМА </w:t>
      </w:r>
    </w:p>
    <w:p w:rsidR="00EA59CF" w:rsidRDefault="002619E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размещения информации на официальном сайте Учреждения</w:t>
      </w:r>
    </w:p>
    <w:p w:rsidR="00EA59CF" w:rsidRDefault="00EA59CF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59CF" w:rsidRDefault="002619E4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 в 1 класс</w:t>
      </w:r>
    </w:p>
    <w:p w:rsidR="00EA59CF" w:rsidRDefault="00261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01 апреля 2023 г. </w:t>
      </w:r>
    </w:p>
    <w:p w:rsidR="00EA59CF" w:rsidRDefault="002619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ведется приём заявлений по закрепленной территории, а также от родителей (законных представителей) детей, имеющих преимущественное, внеочередное, первоочередное право приема в 1 класс для обучения в 2023-2024 учебном году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приема: 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приема: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документы: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заявление о приеме;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копию документа, удостоверяющего личность родителя (законного представителя) ребенка или поступающего;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территории).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подтверждения родителями (законными представителями) права на внеочередной, первоочередной прием в образовательную организацию дополнительно предъявляются документы, подтверждающие право на внеочередной или первоочередной прием: справка с места работы родителя (законного представителя);</w:t>
      </w:r>
    </w:p>
    <w:p w:rsidR="00EA59CF" w:rsidRDefault="002619E4">
      <w:pPr>
        <w:pStyle w:val="ConsPlusNormal"/>
        <w:ind w:firstLine="709"/>
        <w:jc w:val="both"/>
      </w:pPr>
      <w:r>
        <w:t xml:space="preserve">для подтверждения родителями (законными представителями) преимущественного права на зачисление в образовательную организацию по программам начального общего образования дополнительно предъявляются документы, подтверждающие преимущественное право: копия свидетельства о рождении </w:t>
      </w:r>
      <w:proofErr w:type="gramStart"/>
      <w:r>
        <w:t>полнородных</w:t>
      </w:r>
      <w:proofErr w:type="gramEnd"/>
      <w:r>
        <w:t xml:space="preserve"> и </w:t>
      </w:r>
      <w:proofErr w:type="spellStart"/>
      <w:r>
        <w:t>неполнородных</w:t>
      </w:r>
      <w:proofErr w:type="spellEnd"/>
      <w:r>
        <w:t xml:space="preserve"> брата и (или) сестры, копия документа об установлении опеки (при необходимости).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документ, подтверждающий право ребенка на пребывание в Российской Федерации.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Иностранные граждане и лица без гражданства все документы представляют на русском языке или вместе с заверенным в порядке, установленном статьей 81 Основ законодательства Российской Федерации о нотариате, переводом на русский язык;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приеме детей с ограниченными возможностями здоровья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основной образовательной программе родители (законные представители) дополнительно предъявляют заключение психолого-медико-педагогической комиссии. Прием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указанным программам происходит только с согласия родителей (законных представителей).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 приеме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дополнительно предъявляется Разрешение на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в порядке, установленном администрацией города Перми.</w:t>
      </w:r>
      <w:proofErr w:type="gramEnd"/>
    </w:p>
    <w:p w:rsidR="00EA59CF" w:rsidRDefault="00EA5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 заявлений в 1 класс для граждан, проживающих на закреплённой территории, начинается 01 апреля и завершается 30 июня текущего года.</w:t>
      </w:r>
    </w:p>
    <w:p w:rsidR="00EA59CF" w:rsidRDefault="002619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детей, не проживающих на закреплённой территории, приём заявлений начинается с 06 июля текущего года до момента заполнения свободных мест, но не позднее 5 сентября текущего года.</w:t>
      </w:r>
    </w:p>
    <w:p w:rsidR="00EA59CF" w:rsidRDefault="00EA5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мест в первых классах:</w:t>
      </w:r>
    </w:p>
    <w:p w:rsidR="00EA59CF" w:rsidRDefault="00EA5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свободных мест:</w:t>
      </w:r>
    </w:p>
    <w:p w:rsidR="00EA59CF" w:rsidRDefault="00EA5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Закрепленная территория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A59CF" w:rsidRDefault="00EA59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Нормативные документы: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Федеральный закон от 25 июля 2002 г. № 115-ФЗ «О правовом положении иностранных граждан в Российской Федерации»;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29 декабря 2012 г. </w:t>
      </w:r>
      <w:hyperlink r:id="rId13" w:tooltip="consultantplus://offline/ref=51D9E94FB280E6500FD23AFA2E118067A2A6234663F4306891A837CAF77864D3FE327D7BDE9BBDC2FB14DE1293CEE1B101F209FB1C8968F4HFD9C" w:history="1">
        <w:r>
          <w:rPr>
            <w:rFonts w:ascii="Times New Roman" w:eastAsia="Times New Roman" w:hAnsi="Times New Roman" w:cs="Times New Roman"/>
            <w:sz w:val="28"/>
            <w:szCs w:val="28"/>
          </w:rPr>
          <w:t>№ 273-ФЗ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Российской Федерации»;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Федеральный закон от 02 декабря 2019 г. № 411-ФЗ «О внесении изменений в статью 54 Семейного кодекса Российской Федерации и статью 67 Федерального закона «Об образовании в Российской Федерации»;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от 02 сентября 2020 г. № 458 «Об утверждении Порядка приема граждан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образования»; 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города Перми от 04 марта 2014 г. № 135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«Об утверждении перечня подведомственных муниципальных образовательных учреждений, реализующих программы начального общего, основного общего среднего общего образования, закрепленных за конкретными территориями города Перми» (с изменениями);</w:t>
      </w:r>
    </w:p>
    <w:p w:rsidR="00EA59CF" w:rsidRDefault="0026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постановление администрации города Перми от 30 августа 2019 г. № 515 «Об утверждении Административного регламента предоставления департаментом образования администрации города Перми муниципальной услуги «Зачисление в образовательные организации, реализующие программу начального общего, основного общего и среднего общего образования, расположенные на территории города Перми» (с изменениями и дополнениями).</w:t>
      </w:r>
    </w:p>
    <w:sectPr w:rsidR="00EA59CF">
      <w:pgSz w:w="11900" w:h="16820"/>
      <w:pgMar w:top="567" w:right="1134" w:bottom="567" w:left="1418" w:header="720" w:footer="720" w:gutter="0"/>
      <w:cols w:space="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A89" w:rsidRDefault="00887A89">
      <w:pPr>
        <w:spacing w:after="0" w:line="240" w:lineRule="auto"/>
      </w:pPr>
      <w:r>
        <w:separator/>
      </w:r>
    </w:p>
  </w:endnote>
  <w:endnote w:type="continuationSeparator" w:id="0">
    <w:p w:rsidR="00887A89" w:rsidRDefault="0088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A89" w:rsidRDefault="00887A89">
      <w:pPr>
        <w:spacing w:after="0" w:line="240" w:lineRule="auto"/>
      </w:pPr>
      <w:r>
        <w:separator/>
      </w:r>
    </w:p>
  </w:footnote>
  <w:footnote w:type="continuationSeparator" w:id="0">
    <w:p w:rsidR="00887A89" w:rsidRDefault="00887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65EA1"/>
    <w:multiLevelType w:val="hybridMultilevel"/>
    <w:tmpl w:val="1F22AB88"/>
    <w:lvl w:ilvl="0" w:tplc="2974A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E082C6A">
      <w:start w:val="1"/>
      <w:numFmt w:val="lowerLetter"/>
      <w:lvlText w:val="%2."/>
      <w:lvlJc w:val="left"/>
      <w:pPr>
        <w:ind w:left="1440" w:hanging="360"/>
      </w:pPr>
    </w:lvl>
    <w:lvl w:ilvl="2" w:tplc="61BAB002">
      <w:start w:val="1"/>
      <w:numFmt w:val="lowerRoman"/>
      <w:lvlText w:val="%3."/>
      <w:lvlJc w:val="right"/>
      <w:pPr>
        <w:ind w:left="2160" w:hanging="180"/>
      </w:pPr>
    </w:lvl>
    <w:lvl w:ilvl="3" w:tplc="CFE8AE1A">
      <w:start w:val="1"/>
      <w:numFmt w:val="decimal"/>
      <w:lvlText w:val="%4."/>
      <w:lvlJc w:val="left"/>
      <w:pPr>
        <w:ind w:left="2880" w:hanging="360"/>
      </w:pPr>
    </w:lvl>
    <w:lvl w:ilvl="4" w:tplc="9B1E43FA">
      <w:start w:val="1"/>
      <w:numFmt w:val="lowerLetter"/>
      <w:lvlText w:val="%5."/>
      <w:lvlJc w:val="left"/>
      <w:pPr>
        <w:ind w:left="3600" w:hanging="360"/>
      </w:pPr>
    </w:lvl>
    <w:lvl w:ilvl="5" w:tplc="4EC67B6A">
      <w:start w:val="1"/>
      <w:numFmt w:val="lowerRoman"/>
      <w:lvlText w:val="%6."/>
      <w:lvlJc w:val="right"/>
      <w:pPr>
        <w:ind w:left="4320" w:hanging="180"/>
      </w:pPr>
    </w:lvl>
    <w:lvl w:ilvl="6" w:tplc="F48C5C8A">
      <w:start w:val="1"/>
      <w:numFmt w:val="decimal"/>
      <w:lvlText w:val="%7."/>
      <w:lvlJc w:val="left"/>
      <w:pPr>
        <w:ind w:left="5040" w:hanging="360"/>
      </w:pPr>
    </w:lvl>
    <w:lvl w:ilvl="7" w:tplc="812ABB90">
      <w:start w:val="1"/>
      <w:numFmt w:val="lowerLetter"/>
      <w:lvlText w:val="%8."/>
      <w:lvlJc w:val="left"/>
      <w:pPr>
        <w:ind w:left="5760" w:hanging="360"/>
      </w:pPr>
    </w:lvl>
    <w:lvl w:ilvl="8" w:tplc="0E60E4D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F1F24"/>
    <w:multiLevelType w:val="multilevel"/>
    <w:tmpl w:val="9894E8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2DCF1F39"/>
    <w:multiLevelType w:val="hybridMultilevel"/>
    <w:tmpl w:val="1F22AB88"/>
    <w:lvl w:ilvl="0" w:tplc="2974A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E082C6A">
      <w:start w:val="1"/>
      <w:numFmt w:val="lowerLetter"/>
      <w:lvlText w:val="%2."/>
      <w:lvlJc w:val="left"/>
      <w:pPr>
        <w:ind w:left="1440" w:hanging="360"/>
      </w:pPr>
    </w:lvl>
    <w:lvl w:ilvl="2" w:tplc="61BAB002">
      <w:start w:val="1"/>
      <w:numFmt w:val="lowerRoman"/>
      <w:lvlText w:val="%3."/>
      <w:lvlJc w:val="right"/>
      <w:pPr>
        <w:ind w:left="2160" w:hanging="180"/>
      </w:pPr>
    </w:lvl>
    <w:lvl w:ilvl="3" w:tplc="CFE8AE1A">
      <w:start w:val="1"/>
      <w:numFmt w:val="decimal"/>
      <w:lvlText w:val="%4."/>
      <w:lvlJc w:val="left"/>
      <w:pPr>
        <w:ind w:left="2880" w:hanging="360"/>
      </w:pPr>
    </w:lvl>
    <w:lvl w:ilvl="4" w:tplc="9B1E43FA">
      <w:start w:val="1"/>
      <w:numFmt w:val="lowerLetter"/>
      <w:lvlText w:val="%5."/>
      <w:lvlJc w:val="left"/>
      <w:pPr>
        <w:ind w:left="3600" w:hanging="360"/>
      </w:pPr>
    </w:lvl>
    <w:lvl w:ilvl="5" w:tplc="4EC67B6A">
      <w:start w:val="1"/>
      <w:numFmt w:val="lowerRoman"/>
      <w:lvlText w:val="%6."/>
      <w:lvlJc w:val="right"/>
      <w:pPr>
        <w:ind w:left="4320" w:hanging="180"/>
      </w:pPr>
    </w:lvl>
    <w:lvl w:ilvl="6" w:tplc="F48C5C8A">
      <w:start w:val="1"/>
      <w:numFmt w:val="decimal"/>
      <w:lvlText w:val="%7."/>
      <w:lvlJc w:val="left"/>
      <w:pPr>
        <w:ind w:left="5040" w:hanging="360"/>
      </w:pPr>
    </w:lvl>
    <w:lvl w:ilvl="7" w:tplc="812ABB90">
      <w:start w:val="1"/>
      <w:numFmt w:val="lowerLetter"/>
      <w:lvlText w:val="%8."/>
      <w:lvlJc w:val="left"/>
      <w:pPr>
        <w:ind w:left="5760" w:hanging="360"/>
      </w:pPr>
    </w:lvl>
    <w:lvl w:ilvl="8" w:tplc="0E60E4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117C5"/>
    <w:multiLevelType w:val="hybridMultilevel"/>
    <w:tmpl w:val="3CD6718E"/>
    <w:lvl w:ilvl="0" w:tplc="C3425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2CCFD6">
      <w:start w:val="1"/>
      <w:numFmt w:val="lowerLetter"/>
      <w:lvlText w:val="%2."/>
      <w:lvlJc w:val="left"/>
      <w:pPr>
        <w:ind w:left="1440" w:hanging="360"/>
      </w:pPr>
    </w:lvl>
    <w:lvl w:ilvl="2" w:tplc="DD6E4D56">
      <w:start w:val="1"/>
      <w:numFmt w:val="lowerRoman"/>
      <w:lvlText w:val="%3."/>
      <w:lvlJc w:val="right"/>
      <w:pPr>
        <w:ind w:left="2160" w:hanging="180"/>
      </w:pPr>
    </w:lvl>
    <w:lvl w:ilvl="3" w:tplc="4FE0DC12">
      <w:start w:val="1"/>
      <w:numFmt w:val="decimal"/>
      <w:lvlText w:val="%4."/>
      <w:lvlJc w:val="left"/>
      <w:pPr>
        <w:ind w:left="2880" w:hanging="360"/>
      </w:pPr>
    </w:lvl>
    <w:lvl w:ilvl="4" w:tplc="460C9AE6">
      <w:start w:val="1"/>
      <w:numFmt w:val="lowerLetter"/>
      <w:lvlText w:val="%5."/>
      <w:lvlJc w:val="left"/>
      <w:pPr>
        <w:ind w:left="3600" w:hanging="360"/>
      </w:pPr>
    </w:lvl>
    <w:lvl w:ilvl="5" w:tplc="E1A8A808">
      <w:start w:val="1"/>
      <w:numFmt w:val="lowerRoman"/>
      <w:lvlText w:val="%6."/>
      <w:lvlJc w:val="right"/>
      <w:pPr>
        <w:ind w:left="4320" w:hanging="180"/>
      </w:pPr>
    </w:lvl>
    <w:lvl w:ilvl="6" w:tplc="CEC6F692">
      <w:start w:val="1"/>
      <w:numFmt w:val="decimal"/>
      <w:lvlText w:val="%7."/>
      <w:lvlJc w:val="left"/>
      <w:pPr>
        <w:ind w:left="5040" w:hanging="360"/>
      </w:pPr>
    </w:lvl>
    <w:lvl w:ilvl="7" w:tplc="D9A62F40">
      <w:start w:val="1"/>
      <w:numFmt w:val="lowerLetter"/>
      <w:lvlText w:val="%8."/>
      <w:lvlJc w:val="left"/>
      <w:pPr>
        <w:ind w:left="5760" w:hanging="360"/>
      </w:pPr>
    </w:lvl>
    <w:lvl w:ilvl="8" w:tplc="FF96A94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264F4"/>
    <w:multiLevelType w:val="hybridMultilevel"/>
    <w:tmpl w:val="613CA8D0"/>
    <w:lvl w:ilvl="0" w:tplc="D430D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1AD200">
      <w:start w:val="1"/>
      <w:numFmt w:val="lowerLetter"/>
      <w:lvlText w:val="%2."/>
      <w:lvlJc w:val="left"/>
      <w:pPr>
        <w:ind w:left="1440" w:hanging="360"/>
      </w:pPr>
    </w:lvl>
    <w:lvl w:ilvl="2" w:tplc="F304A292">
      <w:start w:val="1"/>
      <w:numFmt w:val="lowerRoman"/>
      <w:lvlText w:val="%3."/>
      <w:lvlJc w:val="right"/>
      <w:pPr>
        <w:ind w:left="2160" w:hanging="180"/>
      </w:pPr>
    </w:lvl>
    <w:lvl w:ilvl="3" w:tplc="37F2C05E">
      <w:start w:val="1"/>
      <w:numFmt w:val="decimal"/>
      <w:lvlText w:val="%4."/>
      <w:lvlJc w:val="left"/>
      <w:pPr>
        <w:ind w:left="2880" w:hanging="360"/>
      </w:pPr>
    </w:lvl>
    <w:lvl w:ilvl="4" w:tplc="56D48C60">
      <w:start w:val="1"/>
      <w:numFmt w:val="lowerLetter"/>
      <w:lvlText w:val="%5."/>
      <w:lvlJc w:val="left"/>
      <w:pPr>
        <w:ind w:left="3600" w:hanging="360"/>
      </w:pPr>
    </w:lvl>
    <w:lvl w:ilvl="5" w:tplc="B92431CA">
      <w:start w:val="1"/>
      <w:numFmt w:val="lowerRoman"/>
      <w:lvlText w:val="%6."/>
      <w:lvlJc w:val="right"/>
      <w:pPr>
        <w:ind w:left="4320" w:hanging="180"/>
      </w:pPr>
    </w:lvl>
    <w:lvl w:ilvl="6" w:tplc="63F086D8">
      <w:start w:val="1"/>
      <w:numFmt w:val="decimal"/>
      <w:lvlText w:val="%7."/>
      <w:lvlJc w:val="left"/>
      <w:pPr>
        <w:ind w:left="5040" w:hanging="360"/>
      </w:pPr>
    </w:lvl>
    <w:lvl w:ilvl="7" w:tplc="A254D8B0">
      <w:start w:val="1"/>
      <w:numFmt w:val="lowerLetter"/>
      <w:lvlText w:val="%8."/>
      <w:lvlJc w:val="left"/>
      <w:pPr>
        <w:ind w:left="5760" w:hanging="360"/>
      </w:pPr>
    </w:lvl>
    <w:lvl w:ilvl="8" w:tplc="915C033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4C170B"/>
    <w:multiLevelType w:val="hybridMultilevel"/>
    <w:tmpl w:val="4A92223A"/>
    <w:lvl w:ilvl="0" w:tplc="8132FDA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A003B30">
      <w:start w:val="1"/>
      <w:numFmt w:val="lowerLetter"/>
      <w:lvlText w:val="%2."/>
      <w:lvlJc w:val="left"/>
      <w:pPr>
        <w:ind w:left="1789" w:hanging="360"/>
      </w:pPr>
    </w:lvl>
    <w:lvl w:ilvl="2" w:tplc="EE8E6F60">
      <w:start w:val="1"/>
      <w:numFmt w:val="lowerRoman"/>
      <w:lvlText w:val="%3."/>
      <w:lvlJc w:val="right"/>
      <w:pPr>
        <w:ind w:left="2509" w:hanging="180"/>
      </w:pPr>
    </w:lvl>
    <w:lvl w:ilvl="3" w:tplc="4B8CA9E8">
      <w:start w:val="1"/>
      <w:numFmt w:val="decimal"/>
      <w:lvlText w:val="%4."/>
      <w:lvlJc w:val="left"/>
      <w:pPr>
        <w:ind w:left="3229" w:hanging="360"/>
      </w:pPr>
    </w:lvl>
    <w:lvl w:ilvl="4" w:tplc="A8EACBE0">
      <w:start w:val="1"/>
      <w:numFmt w:val="lowerLetter"/>
      <w:lvlText w:val="%5."/>
      <w:lvlJc w:val="left"/>
      <w:pPr>
        <w:ind w:left="3949" w:hanging="360"/>
      </w:pPr>
    </w:lvl>
    <w:lvl w:ilvl="5" w:tplc="E57685A8">
      <w:start w:val="1"/>
      <w:numFmt w:val="lowerRoman"/>
      <w:lvlText w:val="%6."/>
      <w:lvlJc w:val="right"/>
      <w:pPr>
        <w:ind w:left="4669" w:hanging="180"/>
      </w:pPr>
    </w:lvl>
    <w:lvl w:ilvl="6" w:tplc="E9C6F66C">
      <w:start w:val="1"/>
      <w:numFmt w:val="decimal"/>
      <w:lvlText w:val="%7."/>
      <w:lvlJc w:val="left"/>
      <w:pPr>
        <w:ind w:left="5389" w:hanging="360"/>
      </w:pPr>
    </w:lvl>
    <w:lvl w:ilvl="7" w:tplc="30849790">
      <w:start w:val="1"/>
      <w:numFmt w:val="lowerLetter"/>
      <w:lvlText w:val="%8."/>
      <w:lvlJc w:val="left"/>
      <w:pPr>
        <w:ind w:left="6109" w:hanging="360"/>
      </w:pPr>
    </w:lvl>
    <w:lvl w:ilvl="8" w:tplc="106A34C4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21B7D71"/>
    <w:multiLevelType w:val="hybridMultilevel"/>
    <w:tmpl w:val="3982B896"/>
    <w:lvl w:ilvl="0" w:tplc="C02E2F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E02F3AA">
      <w:start w:val="1"/>
      <w:numFmt w:val="lowerLetter"/>
      <w:lvlText w:val="%2."/>
      <w:lvlJc w:val="left"/>
      <w:pPr>
        <w:ind w:left="1789" w:hanging="360"/>
      </w:pPr>
    </w:lvl>
    <w:lvl w:ilvl="2" w:tplc="4BA0B9A4">
      <w:start w:val="1"/>
      <w:numFmt w:val="lowerRoman"/>
      <w:lvlText w:val="%3."/>
      <w:lvlJc w:val="right"/>
      <w:pPr>
        <w:ind w:left="2509" w:hanging="180"/>
      </w:pPr>
    </w:lvl>
    <w:lvl w:ilvl="3" w:tplc="3956297A">
      <w:start w:val="1"/>
      <w:numFmt w:val="decimal"/>
      <w:lvlText w:val="%4."/>
      <w:lvlJc w:val="left"/>
      <w:pPr>
        <w:ind w:left="3229" w:hanging="360"/>
      </w:pPr>
    </w:lvl>
    <w:lvl w:ilvl="4" w:tplc="8340AA46">
      <w:start w:val="1"/>
      <w:numFmt w:val="lowerLetter"/>
      <w:lvlText w:val="%5."/>
      <w:lvlJc w:val="left"/>
      <w:pPr>
        <w:ind w:left="3949" w:hanging="360"/>
      </w:pPr>
    </w:lvl>
    <w:lvl w:ilvl="5" w:tplc="ABFEC3B2">
      <w:start w:val="1"/>
      <w:numFmt w:val="lowerRoman"/>
      <w:lvlText w:val="%6."/>
      <w:lvlJc w:val="right"/>
      <w:pPr>
        <w:ind w:left="4669" w:hanging="180"/>
      </w:pPr>
    </w:lvl>
    <w:lvl w:ilvl="6" w:tplc="3C62FD1C">
      <w:start w:val="1"/>
      <w:numFmt w:val="decimal"/>
      <w:lvlText w:val="%7."/>
      <w:lvlJc w:val="left"/>
      <w:pPr>
        <w:ind w:left="5389" w:hanging="360"/>
      </w:pPr>
    </w:lvl>
    <w:lvl w:ilvl="7" w:tplc="E12CDD16">
      <w:start w:val="1"/>
      <w:numFmt w:val="lowerLetter"/>
      <w:lvlText w:val="%8."/>
      <w:lvlJc w:val="left"/>
      <w:pPr>
        <w:ind w:left="6109" w:hanging="360"/>
      </w:pPr>
    </w:lvl>
    <w:lvl w:ilvl="8" w:tplc="2DC095D2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A1B6A4F"/>
    <w:multiLevelType w:val="hybridMultilevel"/>
    <w:tmpl w:val="6004FA5C"/>
    <w:lvl w:ilvl="0" w:tplc="6922A70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B70258A4">
      <w:start w:val="1"/>
      <w:numFmt w:val="lowerLetter"/>
      <w:lvlText w:val="%2."/>
      <w:lvlJc w:val="left"/>
      <w:pPr>
        <w:ind w:left="1800" w:hanging="360"/>
      </w:pPr>
    </w:lvl>
    <w:lvl w:ilvl="2" w:tplc="0A0A6C1A">
      <w:start w:val="1"/>
      <w:numFmt w:val="lowerRoman"/>
      <w:lvlText w:val="%3."/>
      <w:lvlJc w:val="right"/>
      <w:pPr>
        <w:ind w:left="2520" w:hanging="180"/>
      </w:pPr>
    </w:lvl>
    <w:lvl w:ilvl="3" w:tplc="9998021E">
      <w:start w:val="1"/>
      <w:numFmt w:val="decimal"/>
      <w:lvlText w:val="%4."/>
      <w:lvlJc w:val="left"/>
      <w:pPr>
        <w:ind w:left="3240" w:hanging="360"/>
      </w:pPr>
    </w:lvl>
    <w:lvl w:ilvl="4" w:tplc="7B2837BE">
      <w:start w:val="1"/>
      <w:numFmt w:val="lowerLetter"/>
      <w:lvlText w:val="%5."/>
      <w:lvlJc w:val="left"/>
      <w:pPr>
        <w:ind w:left="3960" w:hanging="360"/>
      </w:pPr>
    </w:lvl>
    <w:lvl w:ilvl="5" w:tplc="CC6A99EC">
      <w:start w:val="1"/>
      <w:numFmt w:val="lowerRoman"/>
      <w:lvlText w:val="%6."/>
      <w:lvlJc w:val="right"/>
      <w:pPr>
        <w:ind w:left="4680" w:hanging="180"/>
      </w:pPr>
    </w:lvl>
    <w:lvl w:ilvl="6" w:tplc="70F855D8">
      <w:start w:val="1"/>
      <w:numFmt w:val="decimal"/>
      <w:lvlText w:val="%7."/>
      <w:lvlJc w:val="left"/>
      <w:pPr>
        <w:ind w:left="5400" w:hanging="360"/>
      </w:pPr>
    </w:lvl>
    <w:lvl w:ilvl="7" w:tplc="A9D4D818">
      <w:start w:val="1"/>
      <w:numFmt w:val="lowerLetter"/>
      <w:lvlText w:val="%8."/>
      <w:lvlJc w:val="left"/>
      <w:pPr>
        <w:ind w:left="6120" w:hanging="360"/>
      </w:pPr>
    </w:lvl>
    <w:lvl w:ilvl="8" w:tplc="A544CB1C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9CF"/>
    <w:rsid w:val="00253824"/>
    <w:rsid w:val="002619E4"/>
    <w:rsid w:val="0034786D"/>
    <w:rsid w:val="00436271"/>
    <w:rsid w:val="005E54F3"/>
    <w:rsid w:val="006B4F43"/>
    <w:rsid w:val="00887A89"/>
    <w:rsid w:val="008B44DF"/>
    <w:rsid w:val="00AF724A"/>
    <w:rsid w:val="00B03FF0"/>
    <w:rsid w:val="00B2698C"/>
    <w:rsid w:val="00E37E7B"/>
    <w:rsid w:val="00E53D5E"/>
    <w:rsid w:val="00EA59CF"/>
    <w:rsid w:val="00F5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Date"/>
    <w:basedOn w:val="a"/>
    <w:next w:val="a"/>
    <w:link w:val="af3"/>
    <w:uiPriority w:val="99"/>
    <w:semiHidden/>
    <w:unhideWhenUsed/>
  </w:style>
  <w:style w:type="character" w:customStyle="1" w:styleId="af3">
    <w:name w:val="Дата Знак"/>
    <w:basedOn w:val="a0"/>
    <w:link w:val="af2"/>
    <w:uiPriority w:val="99"/>
    <w:semiHidden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4"/>
      <w:szCs w:val="20"/>
    </w:rPr>
  </w:style>
  <w:style w:type="numbering" w:customStyle="1" w:styleId="13">
    <w:name w:val="Нет списка1"/>
    <w:next w:val="a2"/>
    <w:semiHidden/>
  </w:style>
  <w:style w:type="paragraph" w:styleId="af4">
    <w:name w:val="caption"/>
    <w:basedOn w:val="a"/>
    <w:next w:val="a"/>
    <w:qFormat/>
    <w:pPr>
      <w:widowControl w:val="0"/>
      <w:spacing w:after="0" w:line="360" w:lineRule="exact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f5">
    <w:name w:val="Body Text"/>
    <w:basedOn w:val="a"/>
    <w:link w:val="af6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</w:rPr>
  </w:style>
  <w:style w:type="character" w:customStyle="1" w:styleId="af6">
    <w:name w:val="Основной текст Знак"/>
    <w:basedOn w:val="a0"/>
    <w:link w:val="af5"/>
    <w:rPr>
      <w:rFonts w:ascii="Courier New" w:eastAsia="Times New Roman" w:hAnsi="Courier New" w:cs="Times New Roman"/>
      <w:sz w:val="26"/>
      <w:szCs w:val="20"/>
    </w:rPr>
  </w:style>
  <w:style w:type="paragraph" w:styleId="af7">
    <w:name w:val="Body Text Indent"/>
    <w:basedOn w:val="a"/>
    <w:link w:val="af8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8">
    <w:name w:val="Основной текст с отступом Знак"/>
    <w:basedOn w:val="a0"/>
    <w:link w:val="af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9">
    <w:name w:val="footer"/>
    <w:basedOn w:val="a"/>
    <w:link w:val="afa"/>
    <w:uiPriority w:val="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page number"/>
    <w:basedOn w:val="a0"/>
  </w:style>
  <w:style w:type="paragraph" w:styleId="afc">
    <w:name w:val="header"/>
    <w:basedOn w:val="a"/>
    <w:link w:val="afd"/>
    <w:uiPriority w:val="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Верхний колонтитул Знак"/>
    <w:basedOn w:val="a0"/>
    <w:link w:val="afc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Balloon Text"/>
    <w:basedOn w:val="a"/>
    <w:link w:val="aff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f">
    <w:name w:val="Текст выноски Знак"/>
    <w:basedOn w:val="a0"/>
    <w:link w:val="afe"/>
    <w:rPr>
      <w:rFonts w:ascii="Segoe UI" w:eastAsia="Times New Roman" w:hAnsi="Segoe UI" w:cs="Times New Roman"/>
      <w:sz w:val="18"/>
      <w:szCs w:val="18"/>
    </w:rPr>
  </w:style>
  <w:style w:type="paragraph" w:customStyle="1" w:styleId="aff0">
    <w:name w:val="Форма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f1">
    <w:name w:val="Hyperlink"/>
    <w:uiPriority w:val="99"/>
    <w:unhideWhenUsed/>
    <w:rPr>
      <w:color w:val="0000FF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ff4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paragraph" w:styleId="af2">
    <w:name w:val="Date"/>
    <w:basedOn w:val="a"/>
    <w:next w:val="a"/>
    <w:link w:val="af3"/>
    <w:uiPriority w:val="99"/>
    <w:semiHidden/>
    <w:unhideWhenUsed/>
  </w:style>
  <w:style w:type="character" w:customStyle="1" w:styleId="af3">
    <w:name w:val="Дата Знак"/>
    <w:basedOn w:val="a0"/>
    <w:link w:val="af2"/>
    <w:uiPriority w:val="99"/>
    <w:semiHidden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4"/>
      <w:szCs w:val="20"/>
    </w:rPr>
  </w:style>
  <w:style w:type="numbering" w:customStyle="1" w:styleId="13">
    <w:name w:val="Нет списка1"/>
    <w:next w:val="a2"/>
    <w:semiHidden/>
  </w:style>
  <w:style w:type="paragraph" w:styleId="af4">
    <w:name w:val="caption"/>
    <w:basedOn w:val="a"/>
    <w:next w:val="a"/>
    <w:qFormat/>
    <w:pPr>
      <w:widowControl w:val="0"/>
      <w:spacing w:after="0" w:line="360" w:lineRule="exact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f5">
    <w:name w:val="Body Text"/>
    <w:basedOn w:val="a"/>
    <w:link w:val="af6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</w:rPr>
  </w:style>
  <w:style w:type="character" w:customStyle="1" w:styleId="af6">
    <w:name w:val="Основной текст Знак"/>
    <w:basedOn w:val="a0"/>
    <w:link w:val="af5"/>
    <w:rPr>
      <w:rFonts w:ascii="Courier New" w:eastAsia="Times New Roman" w:hAnsi="Courier New" w:cs="Times New Roman"/>
      <w:sz w:val="26"/>
      <w:szCs w:val="20"/>
    </w:rPr>
  </w:style>
  <w:style w:type="paragraph" w:styleId="af7">
    <w:name w:val="Body Text Indent"/>
    <w:basedOn w:val="a"/>
    <w:link w:val="af8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8">
    <w:name w:val="Основной текст с отступом Знак"/>
    <w:basedOn w:val="a0"/>
    <w:link w:val="af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9">
    <w:name w:val="footer"/>
    <w:basedOn w:val="a"/>
    <w:link w:val="afa"/>
    <w:uiPriority w:val="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page number"/>
    <w:basedOn w:val="a0"/>
  </w:style>
  <w:style w:type="paragraph" w:styleId="afc">
    <w:name w:val="header"/>
    <w:basedOn w:val="a"/>
    <w:link w:val="afd"/>
    <w:uiPriority w:val="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Верхний колонтитул Знак"/>
    <w:basedOn w:val="a0"/>
    <w:link w:val="afc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Balloon Text"/>
    <w:basedOn w:val="a"/>
    <w:link w:val="aff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f">
    <w:name w:val="Текст выноски Знак"/>
    <w:basedOn w:val="a0"/>
    <w:link w:val="afe"/>
    <w:rPr>
      <w:rFonts w:ascii="Segoe UI" w:eastAsia="Times New Roman" w:hAnsi="Segoe UI" w:cs="Times New Roman"/>
      <w:sz w:val="18"/>
      <w:szCs w:val="18"/>
    </w:rPr>
  </w:style>
  <w:style w:type="paragraph" w:customStyle="1" w:styleId="aff0">
    <w:name w:val="Форма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f1">
    <w:name w:val="Hyperlink"/>
    <w:uiPriority w:val="99"/>
    <w:unhideWhenUsed/>
    <w:rPr>
      <w:color w:val="0000FF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ff4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2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1D9E94FB280E6500FD23AFA2E118067A2A6234663F4306891A837CAF77864D3FE327D7BDE9BBDC2FB14DE1293CEE1B101F209FB1C8968F4HFD9C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8F6FD9EAFC21603C55B2BC9F968862927651D34B91AEE5BCA3B2E7A9B2194004F67B6434BD353D6A3334116265C346A9EB91A29EEAD5AD621066E9D38U9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A79B8-6DE1-496D-A16F-5455CC77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6062</Words>
  <Characters>34557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Костарева Ольга Владимировна</dc:creator>
  <cp:lastModifiedBy>Home</cp:lastModifiedBy>
  <cp:revision>2</cp:revision>
  <cp:lastPrinted>2024-02-15T13:06:00Z</cp:lastPrinted>
  <dcterms:created xsi:type="dcterms:W3CDTF">2024-02-15T16:28:00Z</dcterms:created>
  <dcterms:modified xsi:type="dcterms:W3CDTF">2024-02-15T16:28:00Z</dcterms:modified>
</cp:coreProperties>
</file>